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CAD" w:rsidRPr="006A6B5E" w:rsidRDefault="00E72CAD">
      <w:pPr>
        <w:widowControl w:val="0"/>
        <w:autoSpaceDE w:val="0"/>
        <w:autoSpaceDN w:val="0"/>
        <w:adjustRightInd w:val="0"/>
        <w:spacing w:line="200" w:lineRule="exact"/>
        <w:rPr>
          <w:rFonts w:ascii="Arial" w:hAnsi="Arial" w:cs="Arial"/>
          <w:sz w:val="22"/>
          <w:szCs w:val="22"/>
        </w:rPr>
      </w:pPr>
      <w:bookmarkStart w:id="0" w:name="_GoBack"/>
      <w:bookmarkEnd w:id="0"/>
    </w:p>
    <w:p w:rsidR="00E72CAD" w:rsidRPr="006A6B5E" w:rsidRDefault="00E72CAD">
      <w:pPr>
        <w:widowControl w:val="0"/>
        <w:autoSpaceDE w:val="0"/>
        <w:autoSpaceDN w:val="0"/>
        <w:adjustRightInd w:val="0"/>
        <w:spacing w:line="200" w:lineRule="exact"/>
        <w:rPr>
          <w:rFonts w:ascii="Arial" w:hAnsi="Arial" w:cs="Arial"/>
          <w:sz w:val="22"/>
          <w:szCs w:val="22"/>
        </w:rPr>
      </w:pPr>
    </w:p>
    <w:p w:rsidR="00E72CAD" w:rsidRPr="006A6B5E" w:rsidRDefault="00E72CAD">
      <w:pPr>
        <w:widowControl w:val="0"/>
        <w:autoSpaceDE w:val="0"/>
        <w:autoSpaceDN w:val="0"/>
        <w:adjustRightInd w:val="0"/>
        <w:spacing w:line="200" w:lineRule="exact"/>
        <w:rPr>
          <w:rFonts w:ascii="Arial" w:hAnsi="Arial" w:cs="Arial"/>
          <w:sz w:val="22"/>
          <w:szCs w:val="22"/>
        </w:rPr>
      </w:pPr>
    </w:p>
    <w:p w:rsidR="00E72CAD" w:rsidRPr="006A6B5E" w:rsidRDefault="00E72CAD">
      <w:pPr>
        <w:widowControl w:val="0"/>
        <w:autoSpaceDE w:val="0"/>
        <w:autoSpaceDN w:val="0"/>
        <w:adjustRightInd w:val="0"/>
        <w:spacing w:line="200" w:lineRule="exact"/>
        <w:rPr>
          <w:rFonts w:ascii="Arial" w:hAnsi="Arial" w:cs="Arial"/>
          <w:sz w:val="22"/>
          <w:szCs w:val="22"/>
        </w:rPr>
      </w:pPr>
    </w:p>
    <w:p w:rsidR="00E72CAD" w:rsidRPr="006A6B5E" w:rsidRDefault="00E72CAD">
      <w:pPr>
        <w:widowControl w:val="0"/>
        <w:autoSpaceDE w:val="0"/>
        <w:autoSpaceDN w:val="0"/>
        <w:adjustRightInd w:val="0"/>
        <w:spacing w:line="200" w:lineRule="exact"/>
        <w:rPr>
          <w:rFonts w:ascii="Arial" w:hAnsi="Arial" w:cs="Arial"/>
          <w:sz w:val="22"/>
          <w:szCs w:val="22"/>
        </w:rPr>
      </w:pPr>
    </w:p>
    <w:p w:rsidR="00E72CAD" w:rsidRPr="006A6B5E" w:rsidRDefault="00E72CAD">
      <w:pPr>
        <w:widowControl w:val="0"/>
        <w:autoSpaceDE w:val="0"/>
        <w:autoSpaceDN w:val="0"/>
        <w:adjustRightInd w:val="0"/>
        <w:spacing w:line="200" w:lineRule="exact"/>
        <w:rPr>
          <w:rFonts w:ascii="Arial" w:hAnsi="Arial" w:cs="Arial"/>
          <w:sz w:val="22"/>
          <w:szCs w:val="22"/>
        </w:rPr>
      </w:pPr>
    </w:p>
    <w:p w:rsidR="00E72CAD" w:rsidRPr="006A6B5E" w:rsidRDefault="00E72CAD">
      <w:pPr>
        <w:widowControl w:val="0"/>
        <w:autoSpaceDE w:val="0"/>
        <w:autoSpaceDN w:val="0"/>
        <w:adjustRightInd w:val="0"/>
        <w:spacing w:line="200" w:lineRule="exact"/>
        <w:rPr>
          <w:rFonts w:ascii="Arial" w:hAnsi="Arial" w:cs="Arial"/>
          <w:sz w:val="22"/>
          <w:szCs w:val="22"/>
        </w:rPr>
      </w:pPr>
    </w:p>
    <w:p w:rsidR="00E72CAD" w:rsidRPr="006A6B5E" w:rsidRDefault="00E72CAD">
      <w:pPr>
        <w:widowControl w:val="0"/>
        <w:autoSpaceDE w:val="0"/>
        <w:autoSpaceDN w:val="0"/>
        <w:adjustRightInd w:val="0"/>
        <w:spacing w:line="200" w:lineRule="exact"/>
        <w:rPr>
          <w:rFonts w:ascii="Arial" w:hAnsi="Arial" w:cs="Arial"/>
          <w:sz w:val="22"/>
          <w:szCs w:val="22"/>
        </w:rPr>
      </w:pPr>
    </w:p>
    <w:p w:rsidR="00E72CAD" w:rsidRPr="006A6B5E" w:rsidRDefault="00E72CAD">
      <w:pPr>
        <w:widowControl w:val="0"/>
        <w:autoSpaceDE w:val="0"/>
        <w:autoSpaceDN w:val="0"/>
        <w:adjustRightInd w:val="0"/>
        <w:spacing w:line="203" w:lineRule="exact"/>
        <w:rPr>
          <w:rFonts w:ascii="Arial" w:hAnsi="Arial" w:cs="Arial"/>
          <w:sz w:val="22"/>
          <w:szCs w:val="22"/>
        </w:rPr>
      </w:pPr>
    </w:p>
    <w:p w:rsidR="00E72CAD" w:rsidRPr="006A6B5E" w:rsidRDefault="00E72CAD">
      <w:pPr>
        <w:widowControl w:val="0"/>
        <w:autoSpaceDE w:val="0"/>
        <w:autoSpaceDN w:val="0"/>
        <w:adjustRightInd w:val="0"/>
        <w:ind w:left="580"/>
        <w:rPr>
          <w:rFonts w:ascii="Arial" w:hAnsi="Arial" w:cs="Arial"/>
          <w:sz w:val="22"/>
          <w:szCs w:val="22"/>
        </w:rPr>
      </w:pPr>
      <w:r w:rsidRPr="006A6B5E">
        <w:rPr>
          <w:rFonts w:ascii="Arial" w:hAnsi="Arial" w:cs="Arial"/>
          <w:b/>
          <w:bCs/>
          <w:sz w:val="22"/>
          <w:szCs w:val="22"/>
          <w:u w:val="single"/>
        </w:rPr>
        <w:t>GURASO ELKARTEA  ETA PERTSONA BOLUNTARIOAREN ARTEKO</w:t>
      </w:r>
    </w:p>
    <w:p w:rsidR="00E72CAD" w:rsidRPr="006A6B5E" w:rsidRDefault="00E72CAD">
      <w:pPr>
        <w:widowControl w:val="0"/>
        <w:autoSpaceDE w:val="0"/>
        <w:autoSpaceDN w:val="0"/>
        <w:adjustRightInd w:val="0"/>
        <w:spacing w:line="33" w:lineRule="exact"/>
        <w:rPr>
          <w:rFonts w:ascii="Arial" w:hAnsi="Arial" w:cs="Arial"/>
          <w:sz w:val="22"/>
          <w:szCs w:val="22"/>
        </w:rPr>
      </w:pPr>
    </w:p>
    <w:p w:rsidR="00E72CAD" w:rsidRPr="006A6B5E" w:rsidRDefault="00E72CAD">
      <w:pPr>
        <w:widowControl w:val="0"/>
        <w:autoSpaceDE w:val="0"/>
        <w:autoSpaceDN w:val="0"/>
        <w:adjustRightInd w:val="0"/>
        <w:ind w:left="3860"/>
        <w:rPr>
          <w:rFonts w:ascii="Arial" w:hAnsi="Arial" w:cs="Arial"/>
          <w:sz w:val="22"/>
          <w:szCs w:val="22"/>
        </w:rPr>
      </w:pPr>
      <w:r w:rsidRPr="006A6B5E">
        <w:rPr>
          <w:rFonts w:ascii="Arial" w:hAnsi="Arial" w:cs="Arial"/>
          <w:b/>
          <w:bCs/>
          <w:sz w:val="22"/>
          <w:szCs w:val="22"/>
          <w:u w:val="single"/>
        </w:rPr>
        <w:t>AKORDIOA</w:t>
      </w:r>
    </w:p>
    <w:p w:rsidR="00E72CAD" w:rsidRPr="006A6B5E" w:rsidRDefault="00E72CAD">
      <w:pPr>
        <w:widowControl w:val="0"/>
        <w:autoSpaceDE w:val="0"/>
        <w:autoSpaceDN w:val="0"/>
        <w:adjustRightInd w:val="0"/>
        <w:spacing w:line="173" w:lineRule="exact"/>
        <w:rPr>
          <w:rFonts w:ascii="Arial" w:hAnsi="Arial" w:cs="Arial"/>
          <w:sz w:val="22"/>
          <w:szCs w:val="22"/>
        </w:rPr>
      </w:pPr>
    </w:p>
    <w:p w:rsidR="00E72CAD" w:rsidRPr="006A6B5E" w:rsidRDefault="00E72CAD">
      <w:pPr>
        <w:widowControl w:val="0"/>
        <w:autoSpaceDE w:val="0"/>
        <w:autoSpaceDN w:val="0"/>
        <w:adjustRightInd w:val="0"/>
        <w:rPr>
          <w:rFonts w:ascii="Arial" w:hAnsi="Arial" w:cs="Arial"/>
          <w:sz w:val="22"/>
          <w:szCs w:val="22"/>
        </w:rPr>
      </w:pPr>
      <w:r w:rsidRPr="006A6B5E">
        <w:rPr>
          <w:rFonts w:ascii="Arial" w:hAnsi="Arial" w:cs="Arial"/>
          <w:sz w:val="22"/>
          <w:szCs w:val="22"/>
        </w:rPr>
        <w:t>............................ (tokia eta data) ............................</w:t>
      </w:r>
    </w:p>
    <w:p w:rsidR="00E72CAD" w:rsidRPr="006A6B5E" w:rsidRDefault="00E72CAD">
      <w:pPr>
        <w:widowControl w:val="0"/>
        <w:autoSpaceDE w:val="0"/>
        <w:autoSpaceDN w:val="0"/>
        <w:adjustRightInd w:val="0"/>
        <w:spacing w:line="371" w:lineRule="exact"/>
        <w:rPr>
          <w:rFonts w:ascii="Arial" w:hAnsi="Arial" w:cs="Arial"/>
          <w:sz w:val="22"/>
          <w:szCs w:val="22"/>
        </w:rPr>
      </w:pPr>
    </w:p>
    <w:p w:rsidR="00E72CAD" w:rsidRPr="006A6B5E" w:rsidRDefault="00E72CAD">
      <w:pPr>
        <w:widowControl w:val="0"/>
        <w:autoSpaceDE w:val="0"/>
        <w:autoSpaceDN w:val="0"/>
        <w:adjustRightInd w:val="0"/>
        <w:rPr>
          <w:rFonts w:ascii="Arial" w:hAnsi="Arial" w:cs="Arial"/>
          <w:sz w:val="22"/>
          <w:szCs w:val="22"/>
        </w:rPr>
      </w:pPr>
      <w:r w:rsidRPr="006A6B5E">
        <w:rPr>
          <w:rFonts w:ascii="Arial" w:hAnsi="Arial" w:cs="Arial"/>
          <w:b/>
          <w:bCs/>
          <w:sz w:val="22"/>
          <w:szCs w:val="22"/>
        </w:rPr>
        <w:t>HONAKO HAUEK BILDU DIRA:</w:t>
      </w:r>
    </w:p>
    <w:p w:rsidR="00E72CAD" w:rsidRPr="006A6B5E" w:rsidRDefault="00E72CAD">
      <w:pPr>
        <w:widowControl w:val="0"/>
        <w:autoSpaceDE w:val="0"/>
        <w:autoSpaceDN w:val="0"/>
        <w:adjustRightInd w:val="0"/>
        <w:spacing w:line="200" w:lineRule="exact"/>
        <w:rPr>
          <w:rFonts w:ascii="Arial" w:hAnsi="Arial" w:cs="Arial"/>
          <w:sz w:val="22"/>
          <w:szCs w:val="22"/>
        </w:rPr>
      </w:pPr>
    </w:p>
    <w:p w:rsidR="00E72CAD" w:rsidRPr="006A6B5E" w:rsidRDefault="00E72CAD">
      <w:pPr>
        <w:widowControl w:val="0"/>
        <w:autoSpaceDE w:val="0"/>
        <w:autoSpaceDN w:val="0"/>
        <w:adjustRightInd w:val="0"/>
        <w:rPr>
          <w:rFonts w:ascii="Arial" w:hAnsi="Arial" w:cs="Arial"/>
          <w:sz w:val="22"/>
          <w:szCs w:val="22"/>
        </w:rPr>
      </w:pPr>
      <w:r w:rsidRPr="006A6B5E">
        <w:rPr>
          <w:rFonts w:ascii="Arial" w:hAnsi="Arial" w:cs="Arial"/>
          <w:sz w:val="22"/>
          <w:szCs w:val="22"/>
        </w:rPr>
        <w:t>Izen-abizenak: .......................................................................... Presidentea</w:t>
      </w:r>
    </w:p>
    <w:p w:rsidR="00E72CAD" w:rsidRPr="006A6B5E" w:rsidRDefault="00E72CAD">
      <w:pPr>
        <w:widowControl w:val="0"/>
        <w:autoSpaceDE w:val="0"/>
        <w:autoSpaceDN w:val="0"/>
        <w:adjustRightInd w:val="0"/>
        <w:spacing w:line="22" w:lineRule="exact"/>
        <w:rPr>
          <w:rFonts w:ascii="Arial" w:hAnsi="Arial" w:cs="Arial"/>
          <w:sz w:val="22"/>
          <w:szCs w:val="22"/>
        </w:rPr>
      </w:pPr>
    </w:p>
    <w:p w:rsidR="00E72CAD" w:rsidRPr="006A6B5E" w:rsidRDefault="00E72CAD">
      <w:pPr>
        <w:widowControl w:val="0"/>
        <w:autoSpaceDE w:val="0"/>
        <w:autoSpaceDN w:val="0"/>
        <w:adjustRightInd w:val="0"/>
        <w:rPr>
          <w:rFonts w:ascii="Arial" w:hAnsi="Arial" w:cs="Arial"/>
          <w:sz w:val="22"/>
          <w:szCs w:val="22"/>
        </w:rPr>
      </w:pPr>
      <w:r w:rsidRPr="006A6B5E">
        <w:rPr>
          <w:rFonts w:ascii="Arial" w:hAnsi="Arial" w:cs="Arial"/>
          <w:sz w:val="22"/>
          <w:szCs w:val="22"/>
        </w:rPr>
        <w:t>adinez nagusia. NAN zenb.: ......................................... duena.</w:t>
      </w:r>
    </w:p>
    <w:p w:rsidR="00E72CAD" w:rsidRPr="006A6B5E" w:rsidRDefault="00E72CAD">
      <w:pPr>
        <w:widowControl w:val="0"/>
        <w:autoSpaceDE w:val="0"/>
        <w:autoSpaceDN w:val="0"/>
        <w:adjustRightInd w:val="0"/>
        <w:rPr>
          <w:rFonts w:ascii="Arial" w:hAnsi="Arial" w:cs="Arial"/>
          <w:sz w:val="22"/>
          <w:szCs w:val="22"/>
        </w:rPr>
      </w:pPr>
      <w:r w:rsidRPr="006A6B5E">
        <w:rPr>
          <w:rFonts w:ascii="Arial" w:hAnsi="Arial" w:cs="Arial"/>
          <w:sz w:val="22"/>
          <w:szCs w:val="22"/>
        </w:rPr>
        <w:t>.................................................................................................. IGEren izenean.</w:t>
      </w:r>
    </w:p>
    <w:p w:rsidR="00E72CAD" w:rsidRPr="006A6B5E" w:rsidRDefault="00E72CAD">
      <w:pPr>
        <w:widowControl w:val="0"/>
        <w:autoSpaceDE w:val="0"/>
        <w:autoSpaceDN w:val="0"/>
        <w:adjustRightInd w:val="0"/>
        <w:spacing w:line="179" w:lineRule="exact"/>
        <w:rPr>
          <w:rFonts w:ascii="Arial" w:hAnsi="Arial" w:cs="Arial"/>
          <w:sz w:val="22"/>
          <w:szCs w:val="22"/>
        </w:rPr>
      </w:pPr>
    </w:p>
    <w:p w:rsidR="00E72CAD" w:rsidRPr="006A6B5E" w:rsidRDefault="00E72CAD">
      <w:pPr>
        <w:widowControl w:val="0"/>
        <w:autoSpaceDE w:val="0"/>
        <w:autoSpaceDN w:val="0"/>
        <w:adjustRightInd w:val="0"/>
        <w:ind w:left="40"/>
        <w:rPr>
          <w:rFonts w:ascii="Arial" w:hAnsi="Arial" w:cs="Arial"/>
          <w:sz w:val="22"/>
          <w:szCs w:val="22"/>
        </w:rPr>
      </w:pPr>
      <w:r w:rsidRPr="006A6B5E">
        <w:rPr>
          <w:rFonts w:ascii="Arial" w:hAnsi="Arial" w:cs="Arial"/>
          <w:sz w:val="22"/>
          <w:szCs w:val="22"/>
        </w:rPr>
        <w:t>Erakundearen helbidea: ................................................................................</w:t>
      </w:r>
    </w:p>
    <w:p w:rsidR="00E72CAD" w:rsidRPr="006A6B5E" w:rsidRDefault="00E72CAD">
      <w:pPr>
        <w:widowControl w:val="0"/>
        <w:autoSpaceDE w:val="0"/>
        <w:autoSpaceDN w:val="0"/>
        <w:adjustRightInd w:val="0"/>
        <w:spacing w:line="200" w:lineRule="exact"/>
        <w:rPr>
          <w:rFonts w:ascii="Arial" w:hAnsi="Arial" w:cs="Arial"/>
          <w:sz w:val="22"/>
          <w:szCs w:val="22"/>
        </w:rPr>
      </w:pPr>
    </w:p>
    <w:p w:rsidR="00E72CAD" w:rsidRPr="006A6B5E" w:rsidRDefault="00E72CAD">
      <w:pPr>
        <w:widowControl w:val="0"/>
        <w:autoSpaceDE w:val="0"/>
        <w:autoSpaceDN w:val="0"/>
        <w:adjustRightInd w:val="0"/>
        <w:ind w:left="40"/>
        <w:rPr>
          <w:rFonts w:ascii="Arial" w:hAnsi="Arial" w:cs="Arial"/>
          <w:sz w:val="22"/>
          <w:szCs w:val="22"/>
        </w:rPr>
      </w:pPr>
      <w:r w:rsidRPr="006A6B5E">
        <w:rPr>
          <w:rFonts w:ascii="Arial" w:hAnsi="Arial" w:cs="Arial"/>
          <w:sz w:val="22"/>
          <w:szCs w:val="22"/>
        </w:rPr>
        <w:t>Elkartearen  Erregistro zenbakia:  .............................................................</w:t>
      </w:r>
    </w:p>
    <w:p w:rsidR="00E72CAD" w:rsidRPr="006A6B5E" w:rsidRDefault="00E72CAD">
      <w:pPr>
        <w:widowControl w:val="0"/>
        <w:autoSpaceDE w:val="0"/>
        <w:autoSpaceDN w:val="0"/>
        <w:adjustRightInd w:val="0"/>
        <w:spacing w:line="200" w:lineRule="exact"/>
        <w:rPr>
          <w:rFonts w:ascii="Arial" w:hAnsi="Arial" w:cs="Arial"/>
          <w:sz w:val="22"/>
          <w:szCs w:val="22"/>
        </w:rPr>
      </w:pPr>
    </w:p>
    <w:p w:rsidR="00E72CAD" w:rsidRPr="006A6B5E" w:rsidRDefault="00E72CAD">
      <w:pPr>
        <w:widowControl w:val="0"/>
        <w:autoSpaceDE w:val="0"/>
        <w:autoSpaceDN w:val="0"/>
        <w:adjustRightInd w:val="0"/>
        <w:spacing w:line="200" w:lineRule="exact"/>
        <w:rPr>
          <w:rFonts w:ascii="Arial" w:hAnsi="Arial" w:cs="Arial"/>
          <w:sz w:val="22"/>
          <w:szCs w:val="22"/>
        </w:rPr>
      </w:pPr>
    </w:p>
    <w:p w:rsidR="00E72CAD" w:rsidRPr="006A6B5E" w:rsidRDefault="00E72CAD">
      <w:pPr>
        <w:widowControl w:val="0"/>
        <w:autoSpaceDE w:val="0"/>
        <w:autoSpaceDN w:val="0"/>
        <w:adjustRightInd w:val="0"/>
        <w:spacing w:line="230" w:lineRule="exact"/>
        <w:rPr>
          <w:rFonts w:ascii="Arial" w:hAnsi="Arial" w:cs="Arial"/>
          <w:sz w:val="22"/>
          <w:szCs w:val="22"/>
        </w:rPr>
      </w:pPr>
    </w:p>
    <w:p w:rsidR="00E72CAD" w:rsidRPr="006A6B5E" w:rsidRDefault="00E72CAD">
      <w:pPr>
        <w:widowControl w:val="0"/>
        <w:autoSpaceDE w:val="0"/>
        <w:autoSpaceDN w:val="0"/>
        <w:adjustRightInd w:val="0"/>
        <w:rPr>
          <w:rFonts w:ascii="Arial" w:hAnsi="Arial" w:cs="Arial"/>
          <w:sz w:val="22"/>
          <w:szCs w:val="22"/>
        </w:rPr>
      </w:pPr>
      <w:r w:rsidRPr="006A6B5E">
        <w:rPr>
          <w:rFonts w:ascii="Arial" w:hAnsi="Arial" w:cs="Arial"/>
          <w:sz w:val="22"/>
          <w:szCs w:val="22"/>
        </w:rPr>
        <w:t>Izen-abizenak:</w:t>
      </w:r>
    </w:p>
    <w:p w:rsidR="00E72CAD" w:rsidRPr="006A6B5E" w:rsidRDefault="00E72CAD">
      <w:pPr>
        <w:widowControl w:val="0"/>
        <w:autoSpaceDE w:val="0"/>
        <w:autoSpaceDN w:val="0"/>
        <w:adjustRightInd w:val="0"/>
        <w:spacing w:line="200" w:lineRule="exact"/>
        <w:rPr>
          <w:rFonts w:ascii="Arial" w:hAnsi="Arial" w:cs="Arial"/>
          <w:sz w:val="22"/>
          <w:szCs w:val="22"/>
        </w:rPr>
      </w:pPr>
    </w:p>
    <w:p w:rsidR="00E72CAD" w:rsidRPr="006A6B5E" w:rsidRDefault="00E72CAD">
      <w:pPr>
        <w:widowControl w:val="0"/>
        <w:autoSpaceDE w:val="0"/>
        <w:autoSpaceDN w:val="0"/>
        <w:adjustRightInd w:val="0"/>
        <w:rPr>
          <w:rFonts w:ascii="Arial" w:hAnsi="Arial" w:cs="Arial"/>
          <w:sz w:val="22"/>
          <w:szCs w:val="22"/>
        </w:rPr>
      </w:pPr>
      <w:r w:rsidRPr="006A6B5E">
        <w:rPr>
          <w:rFonts w:ascii="Arial" w:hAnsi="Arial" w:cs="Arial"/>
          <w:sz w:val="22"/>
          <w:szCs w:val="22"/>
        </w:rPr>
        <w:t>NAN zenb.:</w:t>
      </w:r>
    </w:p>
    <w:p w:rsidR="00E72CAD" w:rsidRPr="006A6B5E" w:rsidRDefault="00E72CAD">
      <w:pPr>
        <w:widowControl w:val="0"/>
        <w:autoSpaceDE w:val="0"/>
        <w:autoSpaceDN w:val="0"/>
        <w:adjustRightInd w:val="0"/>
        <w:spacing w:line="200" w:lineRule="exact"/>
        <w:rPr>
          <w:rFonts w:ascii="Arial" w:hAnsi="Arial" w:cs="Arial"/>
          <w:sz w:val="22"/>
          <w:szCs w:val="22"/>
        </w:rPr>
      </w:pPr>
    </w:p>
    <w:p w:rsidR="00E72CAD" w:rsidRPr="006A6B5E" w:rsidRDefault="00E72CAD">
      <w:pPr>
        <w:widowControl w:val="0"/>
        <w:autoSpaceDE w:val="0"/>
        <w:autoSpaceDN w:val="0"/>
        <w:adjustRightInd w:val="0"/>
        <w:rPr>
          <w:rFonts w:ascii="Arial" w:hAnsi="Arial" w:cs="Arial"/>
          <w:sz w:val="22"/>
          <w:szCs w:val="22"/>
        </w:rPr>
      </w:pPr>
      <w:r w:rsidRPr="006A6B5E">
        <w:rPr>
          <w:rFonts w:ascii="Arial" w:hAnsi="Arial" w:cs="Arial"/>
          <w:sz w:val="22"/>
          <w:szCs w:val="22"/>
        </w:rPr>
        <w:t>Helbidea: herria:</w:t>
      </w:r>
    </w:p>
    <w:p w:rsidR="00E72CAD" w:rsidRPr="006A6B5E" w:rsidRDefault="00E72CAD">
      <w:pPr>
        <w:widowControl w:val="0"/>
        <w:autoSpaceDE w:val="0"/>
        <w:autoSpaceDN w:val="0"/>
        <w:adjustRightInd w:val="0"/>
        <w:spacing w:line="22" w:lineRule="exact"/>
        <w:rPr>
          <w:rFonts w:ascii="Arial" w:hAnsi="Arial" w:cs="Arial"/>
          <w:sz w:val="22"/>
          <w:szCs w:val="22"/>
        </w:rPr>
      </w:pPr>
    </w:p>
    <w:p w:rsidR="00E72CAD" w:rsidRPr="006A6B5E" w:rsidRDefault="00E72CAD">
      <w:pPr>
        <w:widowControl w:val="0"/>
        <w:autoSpaceDE w:val="0"/>
        <w:autoSpaceDN w:val="0"/>
        <w:adjustRightInd w:val="0"/>
        <w:rPr>
          <w:rFonts w:ascii="Arial" w:hAnsi="Arial" w:cs="Arial"/>
          <w:sz w:val="22"/>
          <w:szCs w:val="22"/>
        </w:rPr>
      </w:pPr>
      <w:r w:rsidRPr="006A6B5E">
        <w:rPr>
          <w:rFonts w:ascii="Arial" w:hAnsi="Arial" w:cs="Arial"/>
          <w:sz w:val="22"/>
          <w:szCs w:val="22"/>
        </w:rPr>
        <w:t>kalea:</w:t>
      </w:r>
    </w:p>
    <w:p w:rsidR="00E72CAD" w:rsidRPr="006A6B5E" w:rsidRDefault="00E72CAD">
      <w:pPr>
        <w:widowControl w:val="0"/>
        <w:autoSpaceDE w:val="0"/>
        <w:autoSpaceDN w:val="0"/>
        <w:adjustRightInd w:val="0"/>
        <w:spacing w:line="178" w:lineRule="exact"/>
        <w:rPr>
          <w:rFonts w:ascii="Arial" w:hAnsi="Arial" w:cs="Arial"/>
          <w:sz w:val="22"/>
          <w:szCs w:val="22"/>
        </w:rPr>
      </w:pPr>
    </w:p>
    <w:p w:rsidR="00E72CAD" w:rsidRPr="006A6B5E" w:rsidRDefault="00E72CAD">
      <w:pPr>
        <w:widowControl w:val="0"/>
        <w:overflowPunct w:val="0"/>
        <w:autoSpaceDE w:val="0"/>
        <w:autoSpaceDN w:val="0"/>
        <w:adjustRightInd w:val="0"/>
        <w:spacing w:line="272" w:lineRule="auto"/>
        <w:rPr>
          <w:rFonts w:ascii="Arial" w:hAnsi="Arial" w:cs="Arial"/>
          <w:sz w:val="22"/>
          <w:szCs w:val="22"/>
        </w:rPr>
      </w:pPr>
      <w:r w:rsidRPr="006A6B5E">
        <w:rPr>
          <w:rFonts w:ascii="Arial" w:hAnsi="Arial" w:cs="Arial"/>
          <w:sz w:val="22"/>
          <w:szCs w:val="22"/>
        </w:rPr>
        <w:t>(Pertsona boluntarioa adin txikikoa bada edo tutoretzapean badago, gurasoak edo tutorea ere agertuko dira, eta baimena ematen dutela adierazteko, sinatu egingo dute entitatearen ordezkariaren eta boluntarioaren ondoan.)</w:t>
      </w:r>
    </w:p>
    <w:p w:rsidR="00E72CAD" w:rsidRPr="006A6B5E" w:rsidRDefault="00E72CAD">
      <w:pPr>
        <w:widowControl w:val="0"/>
        <w:autoSpaceDE w:val="0"/>
        <w:autoSpaceDN w:val="0"/>
        <w:adjustRightInd w:val="0"/>
        <w:spacing w:line="139" w:lineRule="exact"/>
        <w:rPr>
          <w:rFonts w:ascii="Arial" w:hAnsi="Arial" w:cs="Arial"/>
          <w:sz w:val="22"/>
          <w:szCs w:val="22"/>
        </w:rPr>
      </w:pPr>
    </w:p>
    <w:p w:rsidR="00E72CAD" w:rsidRPr="006A6B5E" w:rsidRDefault="00E72CAD">
      <w:pPr>
        <w:widowControl w:val="0"/>
        <w:overflowPunct w:val="0"/>
        <w:autoSpaceDE w:val="0"/>
        <w:autoSpaceDN w:val="0"/>
        <w:adjustRightInd w:val="0"/>
        <w:spacing w:line="255" w:lineRule="auto"/>
        <w:jc w:val="both"/>
        <w:rPr>
          <w:rFonts w:ascii="Arial" w:hAnsi="Arial" w:cs="Arial"/>
          <w:sz w:val="22"/>
          <w:szCs w:val="22"/>
        </w:rPr>
      </w:pPr>
      <w:r w:rsidRPr="006A6B5E">
        <w:rPr>
          <w:rFonts w:ascii="Arial" w:hAnsi="Arial" w:cs="Arial"/>
          <w:sz w:val="22"/>
          <w:szCs w:val="22"/>
        </w:rPr>
        <w:t>Eta agiri honen bitartez, erakundeko barne estatutuan boluntarioak onartzeko ezarritako irizpideei eta Boluntariotzari buruzko ekainaren 25eko 17/1998 Legearen 8.3 artikuluari jarraituz, akordio/konpromiso hau sinatu dugu:</w:t>
      </w:r>
    </w:p>
    <w:p w:rsidR="00E72CAD" w:rsidRPr="006A6B5E" w:rsidRDefault="00E72CAD">
      <w:pPr>
        <w:widowControl w:val="0"/>
        <w:autoSpaceDE w:val="0"/>
        <w:autoSpaceDN w:val="0"/>
        <w:adjustRightInd w:val="0"/>
        <w:spacing w:line="200" w:lineRule="exact"/>
        <w:rPr>
          <w:rFonts w:ascii="Arial" w:hAnsi="Arial" w:cs="Arial"/>
          <w:sz w:val="22"/>
          <w:szCs w:val="22"/>
        </w:rPr>
      </w:pPr>
    </w:p>
    <w:p w:rsidR="00E72CAD" w:rsidRPr="006A6B5E" w:rsidRDefault="00E72CAD">
      <w:pPr>
        <w:widowControl w:val="0"/>
        <w:autoSpaceDE w:val="0"/>
        <w:autoSpaceDN w:val="0"/>
        <w:adjustRightInd w:val="0"/>
        <w:spacing w:line="388" w:lineRule="exact"/>
        <w:rPr>
          <w:rFonts w:ascii="Arial" w:hAnsi="Arial" w:cs="Arial"/>
          <w:sz w:val="22"/>
          <w:szCs w:val="22"/>
        </w:rPr>
      </w:pPr>
    </w:p>
    <w:p w:rsidR="00E72CAD" w:rsidRPr="006A6B5E" w:rsidRDefault="00E72CAD">
      <w:pPr>
        <w:widowControl w:val="0"/>
        <w:autoSpaceDE w:val="0"/>
        <w:autoSpaceDN w:val="0"/>
        <w:adjustRightInd w:val="0"/>
        <w:rPr>
          <w:rFonts w:ascii="Arial" w:hAnsi="Arial" w:cs="Arial"/>
          <w:sz w:val="22"/>
          <w:szCs w:val="22"/>
        </w:rPr>
      </w:pPr>
      <w:r w:rsidRPr="006A6B5E">
        <w:rPr>
          <w:rFonts w:ascii="Arial" w:hAnsi="Arial" w:cs="Arial"/>
          <w:b/>
          <w:bCs/>
          <w:sz w:val="22"/>
          <w:szCs w:val="22"/>
        </w:rPr>
        <w:t>BOLUNTARIOTZAKO AKORDIOA / KONPROMISOA</w:t>
      </w:r>
    </w:p>
    <w:p w:rsidR="00E72CAD" w:rsidRPr="006A6B5E" w:rsidRDefault="00E72CAD">
      <w:pPr>
        <w:widowControl w:val="0"/>
        <w:autoSpaceDE w:val="0"/>
        <w:autoSpaceDN w:val="0"/>
        <w:adjustRightInd w:val="0"/>
        <w:spacing w:line="199" w:lineRule="exact"/>
        <w:rPr>
          <w:rFonts w:ascii="Arial" w:hAnsi="Arial" w:cs="Arial"/>
          <w:sz w:val="22"/>
          <w:szCs w:val="22"/>
        </w:rPr>
      </w:pPr>
    </w:p>
    <w:p w:rsidR="00E72CAD" w:rsidRPr="006A6B5E" w:rsidRDefault="00E72CAD">
      <w:pPr>
        <w:widowControl w:val="0"/>
        <w:autoSpaceDE w:val="0"/>
        <w:autoSpaceDN w:val="0"/>
        <w:adjustRightInd w:val="0"/>
        <w:rPr>
          <w:rFonts w:ascii="Arial" w:hAnsi="Arial" w:cs="Arial"/>
          <w:sz w:val="22"/>
          <w:szCs w:val="22"/>
        </w:rPr>
      </w:pPr>
      <w:r w:rsidRPr="006A6B5E">
        <w:rPr>
          <w:rFonts w:ascii="Arial" w:hAnsi="Arial" w:cs="Arial"/>
          <w:b/>
          <w:bCs/>
          <w:sz w:val="22"/>
          <w:szCs w:val="22"/>
        </w:rPr>
        <w:t>I. Pertsona boluntarioaren konpromisoa</w:t>
      </w:r>
    </w:p>
    <w:p w:rsidR="00E72CAD" w:rsidRPr="006A6B5E" w:rsidRDefault="00E72CAD">
      <w:pPr>
        <w:widowControl w:val="0"/>
        <w:autoSpaceDE w:val="0"/>
        <w:autoSpaceDN w:val="0"/>
        <w:adjustRightInd w:val="0"/>
        <w:spacing w:line="200" w:lineRule="exact"/>
        <w:rPr>
          <w:rFonts w:ascii="Arial" w:hAnsi="Arial" w:cs="Arial"/>
          <w:sz w:val="22"/>
          <w:szCs w:val="22"/>
        </w:rPr>
      </w:pPr>
    </w:p>
    <w:p w:rsidR="00E72CAD" w:rsidRPr="006A6B5E" w:rsidRDefault="00E72CAD">
      <w:pPr>
        <w:widowControl w:val="0"/>
        <w:autoSpaceDE w:val="0"/>
        <w:autoSpaceDN w:val="0"/>
        <w:adjustRightInd w:val="0"/>
        <w:spacing w:line="230" w:lineRule="exact"/>
        <w:rPr>
          <w:rFonts w:ascii="Arial" w:hAnsi="Arial" w:cs="Arial"/>
          <w:sz w:val="22"/>
          <w:szCs w:val="22"/>
        </w:rPr>
      </w:pPr>
    </w:p>
    <w:p w:rsidR="00E72CAD" w:rsidRPr="006A6B5E" w:rsidRDefault="00E72CAD">
      <w:pPr>
        <w:widowControl w:val="0"/>
        <w:overflowPunct w:val="0"/>
        <w:autoSpaceDE w:val="0"/>
        <w:autoSpaceDN w:val="0"/>
        <w:adjustRightInd w:val="0"/>
        <w:spacing w:line="247" w:lineRule="auto"/>
        <w:ind w:right="300"/>
        <w:jc w:val="both"/>
        <w:rPr>
          <w:rFonts w:ascii="Arial" w:hAnsi="Arial" w:cs="Arial"/>
          <w:sz w:val="22"/>
          <w:szCs w:val="22"/>
        </w:rPr>
      </w:pPr>
      <w:r w:rsidRPr="006A6B5E">
        <w:rPr>
          <w:rFonts w:ascii="Arial" w:hAnsi="Arial" w:cs="Arial"/>
          <w:sz w:val="22"/>
          <w:szCs w:val="22"/>
        </w:rPr>
        <w:t>....................................................................................................................... jaunak/andreak jarraian aipatzen den denbora-aldian beherago zehazten diren interes orokorreko jardueretan aritzeko konpromisoa hartzen du. Jarduerok irabazi asmorik gabeko</w:t>
      </w:r>
    </w:p>
    <w:p w:rsidR="00E72CAD" w:rsidRPr="006A6B5E" w:rsidRDefault="00E72CAD">
      <w:pPr>
        <w:widowControl w:val="0"/>
        <w:autoSpaceDE w:val="0"/>
        <w:autoSpaceDN w:val="0"/>
        <w:adjustRightInd w:val="0"/>
        <w:spacing w:line="2" w:lineRule="exact"/>
        <w:rPr>
          <w:rFonts w:ascii="Arial" w:hAnsi="Arial" w:cs="Arial"/>
          <w:sz w:val="22"/>
          <w:szCs w:val="22"/>
        </w:rPr>
      </w:pPr>
    </w:p>
    <w:p w:rsidR="00E72CAD" w:rsidRPr="006A6B5E" w:rsidRDefault="00E72CAD">
      <w:pPr>
        <w:widowControl w:val="0"/>
        <w:overflowPunct w:val="0"/>
        <w:autoSpaceDE w:val="0"/>
        <w:autoSpaceDN w:val="0"/>
        <w:adjustRightInd w:val="0"/>
        <w:spacing w:line="243" w:lineRule="auto"/>
        <w:ind w:right="20"/>
        <w:rPr>
          <w:rFonts w:ascii="Arial" w:hAnsi="Arial" w:cs="Arial"/>
          <w:sz w:val="22"/>
          <w:szCs w:val="22"/>
        </w:rPr>
      </w:pPr>
      <w:r w:rsidRPr="006A6B5E">
        <w:rPr>
          <w:rFonts w:ascii="Arial" w:hAnsi="Arial" w:cs="Arial"/>
          <w:sz w:val="22"/>
          <w:szCs w:val="22"/>
        </w:rPr>
        <w:t>erakundearen bitartez burutuko ditu, aipatzen diren proiektu edo egitasmoen barruan, era desinteresatuan, elkartasunagatik, borondatez eta askatasunez, eta ez lan edo funtzionario harreman baten edo obligazio pertsonal edo juridiko baten ondorioz. Beraz, ez du inolako ordainsari ekonomikorik jasoko, ezta ordaindutako lanbide-zerbitzurik ordezkatuko ere</w:t>
      </w:r>
    </w:p>
    <w:p w:rsidR="00E72CAD" w:rsidRPr="006A6B5E" w:rsidRDefault="00E72CAD">
      <w:pPr>
        <w:widowControl w:val="0"/>
        <w:autoSpaceDE w:val="0"/>
        <w:autoSpaceDN w:val="0"/>
        <w:adjustRightInd w:val="0"/>
        <w:spacing w:line="200" w:lineRule="exact"/>
        <w:rPr>
          <w:rFonts w:ascii="Arial" w:hAnsi="Arial" w:cs="Arial"/>
          <w:sz w:val="22"/>
          <w:szCs w:val="22"/>
        </w:rPr>
      </w:pPr>
    </w:p>
    <w:p w:rsidR="00E72CAD" w:rsidRPr="006A6B5E" w:rsidRDefault="00E72CAD">
      <w:pPr>
        <w:widowControl w:val="0"/>
        <w:autoSpaceDE w:val="0"/>
        <w:autoSpaceDN w:val="0"/>
        <w:adjustRightInd w:val="0"/>
        <w:spacing w:line="397" w:lineRule="exact"/>
        <w:rPr>
          <w:rFonts w:ascii="Arial" w:hAnsi="Arial" w:cs="Arial"/>
          <w:sz w:val="22"/>
          <w:szCs w:val="22"/>
        </w:rPr>
      </w:pPr>
    </w:p>
    <w:p w:rsidR="00E72CAD" w:rsidRPr="006A6B5E" w:rsidRDefault="00E72CAD">
      <w:pPr>
        <w:widowControl w:val="0"/>
        <w:tabs>
          <w:tab w:val="left" w:pos="6340"/>
        </w:tabs>
        <w:autoSpaceDE w:val="0"/>
        <w:autoSpaceDN w:val="0"/>
        <w:adjustRightInd w:val="0"/>
        <w:rPr>
          <w:rFonts w:ascii="Arial" w:hAnsi="Arial" w:cs="Arial"/>
          <w:sz w:val="22"/>
          <w:szCs w:val="22"/>
        </w:rPr>
      </w:pPr>
      <w:r w:rsidRPr="006A6B5E">
        <w:rPr>
          <w:rFonts w:ascii="Arial" w:hAnsi="Arial" w:cs="Arial"/>
          <w:sz w:val="22"/>
          <w:szCs w:val="22"/>
        </w:rPr>
        <w:t>Jarduerok bi data hauen artean burutuko ditu:</w:t>
      </w:r>
      <w:r w:rsidRPr="006A6B5E">
        <w:rPr>
          <w:rFonts w:ascii="Arial" w:hAnsi="Arial" w:cs="Arial"/>
          <w:sz w:val="22"/>
          <w:szCs w:val="22"/>
        </w:rPr>
        <w:tab/>
        <w:t>eta</w:t>
      </w:r>
    </w:p>
    <w:p w:rsidR="00E72CAD" w:rsidRPr="006A6B5E" w:rsidRDefault="00E72CAD" w:rsidP="006A6B5E">
      <w:pPr>
        <w:widowControl w:val="0"/>
        <w:autoSpaceDE w:val="0"/>
        <w:autoSpaceDN w:val="0"/>
        <w:adjustRightInd w:val="0"/>
        <w:rPr>
          <w:rFonts w:ascii="Arial" w:hAnsi="Arial" w:cs="Arial"/>
          <w:sz w:val="22"/>
          <w:szCs w:val="22"/>
        </w:rPr>
        <w:sectPr w:rsidR="00E72CAD" w:rsidRPr="006A6B5E">
          <w:pgSz w:w="11900" w:h="16840"/>
          <w:pgMar w:top="1440" w:right="1700" w:bottom="537" w:left="1140" w:header="720" w:footer="720" w:gutter="0"/>
          <w:cols w:space="720" w:equalWidth="0">
            <w:col w:w="9060"/>
          </w:cols>
          <w:noEndnote/>
        </w:sectPr>
      </w:pPr>
    </w:p>
    <w:p w:rsidR="00E72CAD" w:rsidRPr="006A6B5E" w:rsidRDefault="00E72CAD" w:rsidP="006A6B5E">
      <w:pPr>
        <w:widowControl w:val="0"/>
        <w:autoSpaceDE w:val="0"/>
        <w:autoSpaceDN w:val="0"/>
        <w:adjustRightInd w:val="0"/>
        <w:rPr>
          <w:rFonts w:ascii="Arial" w:hAnsi="Arial" w:cs="Arial"/>
          <w:sz w:val="22"/>
          <w:szCs w:val="22"/>
        </w:rPr>
      </w:pPr>
      <w:r w:rsidRPr="006A6B5E">
        <w:rPr>
          <w:rFonts w:ascii="Arial" w:hAnsi="Arial" w:cs="Arial"/>
          <w:sz w:val="22"/>
          <w:szCs w:val="22"/>
        </w:rPr>
        <w:lastRenderedPageBreak/>
        <w:t>Jarduerak:</w:t>
      </w:r>
    </w:p>
    <w:p w:rsidR="00E72CAD" w:rsidRPr="006A6B5E" w:rsidRDefault="00E72CAD">
      <w:pPr>
        <w:widowControl w:val="0"/>
        <w:autoSpaceDE w:val="0"/>
        <w:autoSpaceDN w:val="0"/>
        <w:adjustRightInd w:val="0"/>
        <w:spacing w:line="200" w:lineRule="exact"/>
        <w:rPr>
          <w:rFonts w:ascii="Arial" w:hAnsi="Arial" w:cs="Arial"/>
          <w:sz w:val="22"/>
          <w:szCs w:val="22"/>
        </w:rPr>
      </w:pPr>
    </w:p>
    <w:p w:rsidR="00E72CAD" w:rsidRPr="006A6B5E" w:rsidRDefault="00E72CAD">
      <w:pPr>
        <w:widowControl w:val="0"/>
        <w:autoSpaceDE w:val="0"/>
        <w:autoSpaceDN w:val="0"/>
        <w:adjustRightInd w:val="0"/>
        <w:ind w:left="6"/>
        <w:rPr>
          <w:rFonts w:ascii="Arial" w:hAnsi="Arial" w:cs="Arial"/>
          <w:sz w:val="22"/>
          <w:szCs w:val="22"/>
        </w:rPr>
      </w:pPr>
      <w:r w:rsidRPr="006A6B5E">
        <w:rPr>
          <w:rFonts w:ascii="Arial" w:hAnsi="Arial" w:cs="Arial"/>
          <w:sz w:val="22"/>
          <w:szCs w:val="22"/>
        </w:rPr>
        <w:t>(Zehaztu jarduerak behar beste eta aipatu zein egitasmo edo proiekturen barruan dauden)</w:t>
      </w:r>
    </w:p>
    <w:p w:rsidR="00E72CAD" w:rsidRPr="006A6B5E" w:rsidRDefault="00E72CAD">
      <w:pPr>
        <w:widowControl w:val="0"/>
        <w:autoSpaceDE w:val="0"/>
        <w:autoSpaceDN w:val="0"/>
        <w:adjustRightInd w:val="0"/>
        <w:spacing w:line="200" w:lineRule="exact"/>
        <w:rPr>
          <w:rFonts w:ascii="Arial" w:hAnsi="Arial" w:cs="Arial"/>
          <w:sz w:val="22"/>
          <w:szCs w:val="22"/>
        </w:rPr>
      </w:pPr>
    </w:p>
    <w:p w:rsidR="00E72CAD" w:rsidRPr="006A6B5E" w:rsidRDefault="00E72CAD">
      <w:pPr>
        <w:widowControl w:val="0"/>
        <w:autoSpaceDE w:val="0"/>
        <w:autoSpaceDN w:val="0"/>
        <w:adjustRightInd w:val="0"/>
        <w:spacing w:line="200" w:lineRule="exact"/>
        <w:rPr>
          <w:rFonts w:ascii="Arial" w:hAnsi="Arial" w:cs="Arial"/>
          <w:sz w:val="22"/>
          <w:szCs w:val="22"/>
        </w:rPr>
      </w:pPr>
    </w:p>
    <w:p w:rsidR="00E72CAD" w:rsidRPr="006A6B5E" w:rsidRDefault="00E72CAD">
      <w:pPr>
        <w:widowControl w:val="0"/>
        <w:autoSpaceDE w:val="0"/>
        <w:autoSpaceDN w:val="0"/>
        <w:adjustRightInd w:val="0"/>
        <w:spacing w:line="230" w:lineRule="exact"/>
        <w:rPr>
          <w:rFonts w:ascii="Arial" w:hAnsi="Arial" w:cs="Arial"/>
          <w:sz w:val="22"/>
          <w:szCs w:val="22"/>
        </w:rPr>
      </w:pPr>
    </w:p>
    <w:p w:rsidR="00E72CAD" w:rsidRPr="006A6B5E" w:rsidRDefault="00E72CAD">
      <w:pPr>
        <w:widowControl w:val="0"/>
        <w:autoSpaceDE w:val="0"/>
        <w:autoSpaceDN w:val="0"/>
        <w:adjustRightInd w:val="0"/>
        <w:ind w:left="6"/>
        <w:rPr>
          <w:rFonts w:ascii="Arial" w:hAnsi="Arial" w:cs="Arial"/>
          <w:sz w:val="22"/>
          <w:szCs w:val="22"/>
          <w:lang w:val="en-GB"/>
        </w:rPr>
      </w:pPr>
      <w:r w:rsidRPr="006A6B5E">
        <w:rPr>
          <w:rFonts w:ascii="Arial" w:hAnsi="Arial" w:cs="Arial"/>
          <w:sz w:val="22"/>
          <w:szCs w:val="22"/>
          <w:lang w:val="en-GB"/>
        </w:rPr>
        <w:t>a)</w:t>
      </w:r>
    </w:p>
    <w:p w:rsidR="00E72CAD" w:rsidRPr="006A6B5E" w:rsidRDefault="00E72CAD">
      <w:pPr>
        <w:widowControl w:val="0"/>
        <w:autoSpaceDE w:val="0"/>
        <w:autoSpaceDN w:val="0"/>
        <w:adjustRightInd w:val="0"/>
        <w:spacing w:line="200" w:lineRule="exact"/>
        <w:rPr>
          <w:rFonts w:ascii="Arial" w:hAnsi="Arial" w:cs="Arial"/>
          <w:sz w:val="22"/>
          <w:szCs w:val="22"/>
          <w:lang w:val="en-GB"/>
        </w:rPr>
      </w:pPr>
    </w:p>
    <w:p w:rsidR="00E72CAD" w:rsidRPr="006A6B5E" w:rsidRDefault="00E72CAD">
      <w:pPr>
        <w:widowControl w:val="0"/>
        <w:autoSpaceDE w:val="0"/>
        <w:autoSpaceDN w:val="0"/>
        <w:adjustRightInd w:val="0"/>
        <w:ind w:left="6"/>
        <w:rPr>
          <w:rFonts w:ascii="Arial" w:hAnsi="Arial" w:cs="Arial"/>
          <w:sz w:val="22"/>
          <w:szCs w:val="22"/>
          <w:lang w:val="en-GB"/>
        </w:rPr>
      </w:pPr>
      <w:r w:rsidRPr="006A6B5E">
        <w:rPr>
          <w:rFonts w:ascii="Arial" w:hAnsi="Arial" w:cs="Arial"/>
          <w:sz w:val="22"/>
          <w:szCs w:val="22"/>
          <w:lang w:val="en-GB"/>
        </w:rPr>
        <w:t>b)</w:t>
      </w:r>
    </w:p>
    <w:p w:rsidR="00E72CAD" w:rsidRPr="006A6B5E" w:rsidRDefault="00E72CAD">
      <w:pPr>
        <w:widowControl w:val="0"/>
        <w:autoSpaceDE w:val="0"/>
        <w:autoSpaceDN w:val="0"/>
        <w:adjustRightInd w:val="0"/>
        <w:spacing w:line="200" w:lineRule="exact"/>
        <w:rPr>
          <w:rFonts w:ascii="Arial" w:hAnsi="Arial" w:cs="Arial"/>
          <w:sz w:val="22"/>
          <w:szCs w:val="22"/>
          <w:lang w:val="en-GB"/>
        </w:rPr>
      </w:pPr>
    </w:p>
    <w:p w:rsidR="00E72CAD" w:rsidRPr="006A6B5E" w:rsidRDefault="00E72CAD">
      <w:pPr>
        <w:widowControl w:val="0"/>
        <w:autoSpaceDE w:val="0"/>
        <w:autoSpaceDN w:val="0"/>
        <w:adjustRightInd w:val="0"/>
        <w:ind w:left="6"/>
        <w:rPr>
          <w:rFonts w:ascii="Arial" w:hAnsi="Arial" w:cs="Arial"/>
          <w:sz w:val="22"/>
          <w:szCs w:val="22"/>
          <w:lang w:val="en-GB"/>
        </w:rPr>
      </w:pPr>
      <w:r w:rsidRPr="006A6B5E">
        <w:rPr>
          <w:rFonts w:ascii="Arial" w:hAnsi="Arial" w:cs="Arial"/>
          <w:sz w:val="22"/>
          <w:szCs w:val="22"/>
          <w:lang w:val="en-GB"/>
        </w:rPr>
        <w:t>c)</w:t>
      </w:r>
    </w:p>
    <w:p w:rsidR="00E72CAD" w:rsidRPr="006A6B5E" w:rsidRDefault="00E72CAD">
      <w:pPr>
        <w:widowControl w:val="0"/>
        <w:autoSpaceDE w:val="0"/>
        <w:autoSpaceDN w:val="0"/>
        <w:adjustRightInd w:val="0"/>
        <w:spacing w:line="201" w:lineRule="exact"/>
        <w:rPr>
          <w:rFonts w:ascii="Arial" w:hAnsi="Arial" w:cs="Arial"/>
          <w:sz w:val="22"/>
          <w:szCs w:val="22"/>
          <w:lang w:val="en-GB"/>
        </w:rPr>
      </w:pPr>
    </w:p>
    <w:p w:rsidR="00E72CAD" w:rsidRPr="006A6B5E" w:rsidRDefault="00E72CAD">
      <w:pPr>
        <w:widowControl w:val="0"/>
        <w:autoSpaceDE w:val="0"/>
        <w:autoSpaceDN w:val="0"/>
        <w:adjustRightInd w:val="0"/>
        <w:ind w:left="6"/>
        <w:rPr>
          <w:rFonts w:ascii="Arial" w:hAnsi="Arial" w:cs="Arial"/>
          <w:sz w:val="22"/>
          <w:szCs w:val="22"/>
          <w:lang w:val="en-GB"/>
        </w:rPr>
      </w:pPr>
      <w:r w:rsidRPr="006A6B5E">
        <w:rPr>
          <w:rFonts w:ascii="Arial" w:hAnsi="Arial" w:cs="Arial"/>
          <w:sz w:val="22"/>
          <w:szCs w:val="22"/>
          <w:lang w:val="en-GB"/>
        </w:rPr>
        <w:t>d)</w:t>
      </w:r>
    </w:p>
    <w:p w:rsidR="00E72CAD" w:rsidRPr="006A6B5E" w:rsidRDefault="00E72CAD">
      <w:pPr>
        <w:widowControl w:val="0"/>
        <w:autoSpaceDE w:val="0"/>
        <w:autoSpaceDN w:val="0"/>
        <w:adjustRightInd w:val="0"/>
        <w:spacing w:line="198" w:lineRule="exact"/>
        <w:rPr>
          <w:rFonts w:ascii="Arial" w:hAnsi="Arial" w:cs="Arial"/>
          <w:sz w:val="22"/>
          <w:szCs w:val="22"/>
          <w:lang w:val="en-GB"/>
        </w:rPr>
      </w:pPr>
    </w:p>
    <w:p w:rsidR="00E72CAD" w:rsidRPr="006A6B5E" w:rsidRDefault="00E72CAD">
      <w:pPr>
        <w:widowControl w:val="0"/>
        <w:autoSpaceDE w:val="0"/>
        <w:autoSpaceDN w:val="0"/>
        <w:adjustRightInd w:val="0"/>
        <w:ind w:left="6"/>
        <w:rPr>
          <w:rFonts w:ascii="Arial" w:hAnsi="Arial" w:cs="Arial"/>
          <w:sz w:val="22"/>
          <w:szCs w:val="22"/>
          <w:lang w:val="en-GB"/>
        </w:rPr>
      </w:pPr>
      <w:r w:rsidRPr="006A6B5E">
        <w:rPr>
          <w:rFonts w:ascii="Arial" w:hAnsi="Arial" w:cs="Arial"/>
          <w:b/>
          <w:bCs/>
          <w:sz w:val="22"/>
          <w:szCs w:val="22"/>
          <w:lang w:val="en-GB"/>
        </w:rPr>
        <w:t>II. Erakundearen onarpena.</w:t>
      </w:r>
    </w:p>
    <w:p w:rsidR="00E72CAD" w:rsidRPr="006A6B5E" w:rsidRDefault="00E72CAD">
      <w:pPr>
        <w:widowControl w:val="0"/>
        <w:autoSpaceDE w:val="0"/>
        <w:autoSpaceDN w:val="0"/>
        <w:adjustRightInd w:val="0"/>
        <w:spacing w:line="200" w:lineRule="exact"/>
        <w:rPr>
          <w:rFonts w:ascii="Arial" w:hAnsi="Arial" w:cs="Arial"/>
          <w:sz w:val="22"/>
          <w:szCs w:val="22"/>
          <w:lang w:val="en-GB"/>
        </w:rPr>
      </w:pPr>
    </w:p>
    <w:p w:rsidR="00E72CAD" w:rsidRPr="006A6B5E" w:rsidRDefault="00E72CAD">
      <w:pPr>
        <w:widowControl w:val="0"/>
        <w:autoSpaceDE w:val="0"/>
        <w:autoSpaceDN w:val="0"/>
        <w:adjustRightInd w:val="0"/>
        <w:ind w:left="6"/>
        <w:rPr>
          <w:rFonts w:ascii="Arial" w:hAnsi="Arial" w:cs="Arial"/>
          <w:sz w:val="22"/>
          <w:szCs w:val="22"/>
        </w:rPr>
      </w:pPr>
      <w:r w:rsidRPr="006A6B5E">
        <w:rPr>
          <w:rFonts w:ascii="Arial" w:hAnsi="Arial" w:cs="Arial"/>
          <w:sz w:val="22"/>
          <w:szCs w:val="22"/>
          <w:lang w:val="en-GB"/>
        </w:rPr>
        <w:t>Irabazi asmorik gabeko  ........................................................... /(IGEren izena) erakundeak onartu egiten du</w:t>
      </w:r>
      <w:r w:rsidR="0049782D">
        <w:rPr>
          <w:rFonts w:ascii="Arial" w:hAnsi="Arial" w:cs="Arial"/>
          <w:sz w:val="22"/>
          <w:szCs w:val="22"/>
          <w:lang w:val="en-GB"/>
        </w:rPr>
        <w:t xml:space="preserve"> </w:t>
      </w:r>
      <w:r w:rsidR="0049782D" w:rsidRPr="004A57C7">
        <w:rPr>
          <w:rFonts w:ascii="Arial" w:hAnsi="Arial" w:cs="Arial"/>
          <w:sz w:val="22"/>
          <w:szCs w:val="22"/>
          <w:lang w:val="en-GB"/>
        </w:rPr>
        <w:t xml:space="preserve">(boluntarioaren izena)     </w:t>
      </w:r>
      <w:r w:rsidRPr="004A57C7">
        <w:rPr>
          <w:rFonts w:ascii="Arial" w:hAnsi="Arial" w:cs="Arial"/>
          <w:sz w:val="22"/>
          <w:szCs w:val="22"/>
          <w:lang w:val="en-GB"/>
        </w:rPr>
        <w:t>.....................................................</w:t>
      </w:r>
      <w:r w:rsidR="0049782D" w:rsidRPr="004A57C7">
        <w:rPr>
          <w:rFonts w:ascii="Arial" w:hAnsi="Arial" w:cs="Arial"/>
          <w:sz w:val="22"/>
          <w:szCs w:val="22"/>
          <w:lang w:val="en-GB"/>
        </w:rPr>
        <w:t xml:space="preserve">........................   </w:t>
      </w:r>
      <w:r w:rsidRPr="004A57C7">
        <w:rPr>
          <w:rFonts w:ascii="Arial" w:hAnsi="Arial" w:cs="Arial"/>
          <w:sz w:val="22"/>
          <w:szCs w:val="22"/>
          <w:lang w:val="en-GB"/>
        </w:rPr>
        <w:t xml:space="preserve"> </w:t>
      </w:r>
      <w:r w:rsidRPr="006A6B5E">
        <w:rPr>
          <w:rFonts w:ascii="Arial" w:hAnsi="Arial" w:cs="Arial"/>
          <w:sz w:val="22"/>
          <w:szCs w:val="22"/>
        </w:rPr>
        <w:t>jaunaren/andrearen konpromisoa.</w:t>
      </w:r>
    </w:p>
    <w:p w:rsidR="00E72CAD" w:rsidRPr="006A6B5E" w:rsidRDefault="00E72CAD">
      <w:pPr>
        <w:widowControl w:val="0"/>
        <w:autoSpaceDE w:val="0"/>
        <w:autoSpaceDN w:val="0"/>
        <w:adjustRightInd w:val="0"/>
        <w:spacing w:line="177" w:lineRule="exact"/>
        <w:rPr>
          <w:rFonts w:ascii="Arial" w:hAnsi="Arial" w:cs="Arial"/>
          <w:sz w:val="22"/>
          <w:szCs w:val="22"/>
        </w:rPr>
      </w:pPr>
    </w:p>
    <w:p w:rsidR="00E72CAD" w:rsidRPr="006A6B5E" w:rsidRDefault="00E72CAD">
      <w:pPr>
        <w:widowControl w:val="0"/>
        <w:autoSpaceDE w:val="0"/>
        <w:autoSpaceDN w:val="0"/>
        <w:adjustRightInd w:val="0"/>
        <w:ind w:left="6"/>
        <w:rPr>
          <w:rFonts w:ascii="Arial" w:hAnsi="Arial" w:cs="Arial"/>
          <w:sz w:val="22"/>
          <w:szCs w:val="22"/>
        </w:rPr>
      </w:pPr>
      <w:r w:rsidRPr="006A6B5E">
        <w:rPr>
          <w:rFonts w:ascii="Arial" w:hAnsi="Arial" w:cs="Arial"/>
          <w:b/>
          <w:bCs/>
          <w:sz w:val="22"/>
          <w:szCs w:val="22"/>
        </w:rPr>
        <w:t>III. Pertsona boluntarioaren eskubideak</w:t>
      </w:r>
    </w:p>
    <w:p w:rsidR="00E72CAD" w:rsidRPr="006A6B5E" w:rsidRDefault="00E72CAD">
      <w:pPr>
        <w:widowControl w:val="0"/>
        <w:autoSpaceDE w:val="0"/>
        <w:autoSpaceDN w:val="0"/>
        <w:adjustRightInd w:val="0"/>
        <w:spacing w:line="201" w:lineRule="exact"/>
        <w:rPr>
          <w:rFonts w:ascii="Arial" w:hAnsi="Arial" w:cs="Arial"/>
          <w:sz w:val="22"/>
          <w:szCs w:val="22"/>
        </w:rPr>
      </w:pPr>
    </w:p>
    <w:p w:rsidR="00E72CAD" w:rsidRPr="006A6B5E" w:rsidRDefault="00E72CAD">
      <w:pPr>
        <w:widowControl w:val="0"/>
        <w:numPr>
          <w:ilvl w:val="0"/>
          <w:numId w:val="1"/>
        </w:numPr>
        <w:tabs>
          <w:tab w:val="clear" w:pos="720"/>
          <w:tab w:val="num" w:pos="217"/>
        </w:tabs>
        <w:overflowPunct w:val="0"/>
        <w:autoSpaceDE w:val="0"/>
        <w:autoSpaceDN w:val="0"/>
        <w:adjustRightInd w:val="0"/>
        <w:spacing w:line="267" w:lineRule="auto"/>
        <w:ind w:left="6" w:hanging="6"/>
        <w:jc w:val="both"/>
        <w:rPr>
          <w:rFonts w:ascii="Arial" w:hAnsi="Arial" w:cs="Arial"/>
          <w:sz w:val="22"/>
          <w:szCs w:val="22"/>
        </w:rPr>
      </w:pPr>
      <w:r w:rsidRPr="006A6B5E">
        <w:rPr>
          <w:rFonts w:ascii="Arial" w:hAnsi="Arial" w:cs="Arial"/>
          <w:sz w:val="22"/>
          <w:szCs w:val="22"/>
        </w:rPr>
        <w:t xml:space="preserve">Erakundean aktiboki parte hartzea; erakundeari buruzko informazioa jasotzea, bereziki, helburuei, antolaketa-egiturari eta funtzionamenduari buruzkoa, eta entitatearen barruan partaidetza-organoak sortzea eta horietan parte hartzea. </w:t>
      </w:r>
    </w:p>
    <w:p w:rsidR="00E72CAD" w:rsidRPr="006A6B5E" w:rsidRDefault="00E72CAD">
      <w:pPr>
        <w:widowControl w:val="0"/>
        <w:autoSpaceDE w:val="0"/>
        <w:autoSpaceDN w:val="0"/>
        <w:adjustRightInd w:val="0"/>
        <w:spacing w:line="121" w:lineRule="exact"/>
        <w:rPr>
          <w:rFonts w:ascii="Arial" w:hAnsi="Arial" w:cs="Arial"/>
          <w:sz w:val="22"/>
          <w:szCs w:val="22"/>
        </w:rPr>
      </w:pPr>
    </w:p>
    <w:p w:rsidR="00E72CAD" w:rsidRPr="006A6B5E" w:rsidRDefault="00E72CAD">
      <w:pPr>
        <w:widowControl w:val="0"/>
        <w:numPr>
          <w:ilvl w:val="0"/>
          <w:numId w:val="1"/>
        </w:numPr>
        <w:tabs>
          <w:tab w:val="clear" w:pos="720"/>
          <w:tab w:val="num" w:pos="268"/>
        </w:tabs>
        <w:overflowPunct w:val="0"/>
        <w:autoSpaceDE w:val="0"/>
        <w:autoSpaceDN w:val="0"/>
        <w:adjustRightInd w:val="0"/>
        <w:spacing w:line="267" w:lineRule="auto"/>
        <w:ind w:left="6" w:hanging="6"/>
        <w:jc w:val="both"/>
        <w:rPr>
          <w:rFonts w:ascii="Arial" w:hAnsi="Arial" w:cs="Arial"/>
          <w:sz w:val="22"/>
          <w:szCs w:val="22"/>
        </w:rPr>
      </w:pPr>
      <w:r w:rsidRPr="006A6B5E">
        <w:rPr>
          <w:rFonts w:ascii="Arial" w:hAnsi="Arial" w:cs="Arial"/>
          <w:sz w:val="22"/>
          <w:szCs w:val="22"/>
        </w:rPr>
        <w:t xml:space="preserve">Erakundearen egitasmo eta proiektuak diseinatzen, egiten, burutzen eta ebaluatzen laguntzea, baldin eta horietan parte hartzen badu, eta boluntario den aldetik eragiten dioten erakundeko hainbat alderdiri buruzko iritzia ematea. </w:t>
      </w:r>
    </w:p>
    <w:p w:rsidR="00E72CAD" w:rsidRPr="006A6B5E" w:rsidRDefault="00E72CAD">
      <w:pPr>
        <w:widowControl w:val="0"/>
        <w:autoSpaceDE w:val="0"/>
        <w:autoSpaceDN w:val="0"/>
        <w:adjustRightInd w:val="0"/>
        <w:spacing w:line="122" w:lineRule="exact"/>
        <w:rPr>
          <w:rFonts w:ascii="Arial" w:hAnsi="Arial" w:cs="Arial"/>
          <w:sz w:val="22"/>
          <w:szCs w:val="22"/>
        </w:rPr>
      </w:pPr>
    </w:p>
    <w:p w:rsidR="00E72CAD" w:rsidRPr="006A6B5E" w:rsidRDefault="00E72CAD">
      <w:pPr>
        <w:widowControl w:val="0"/>
        <w:numPr>
          <w:ilvl w:val="0"/>
          <w:numId w:val="1"/>
        </w:numPr>
        <w:tabs>
          <w:tab w:val="clear" w:pos="720"/>
          <w:tab w:val="num" w:pos="235"/>
        </w:tabs>
        <w:overflowPunct w:val="0"/>
        <w:autoSpaceDE w:val="0"/>
        <w:autoSpaceDN w:val="0"/>
        <w:adjustRightInd w:val="0"/>
        <w:spacing w:line="295" w:lineRule="auto"/>
        <w:ind w:left="6" w:hanging="6"/>
        <w:jc w:val="both"/>
        <w:rPr>
          <w:rFonts w:ascii="Arial" w:hAnsi="Arial" w:cs="Arial"/>
          <w:sz w:val="22"/>
          <w:szCs w:val="22"/>
        </w:rPr>
      </w:pPr>
      <w:r w:rsidRPr="006A6B5E">
        <w:rPr>
          <w:rFonts w:ascii="Arial" w:hAnsi="Arial" w:cs="Arial"/>
          <w:sz w:val="22"/>
          <w:szCs w:val="22"/>
        </w:rPr>
        <w:t xml:space="preserve">Boluntario gisa egiten duen lanak eskatzen duen teknika-, giza- eta prestakuntza-laguntza jasotzea eta bere ezaugarriei ondoen egokitzen zaizkion jarduerei buruzko orientabideak izatea. </w:t>
      </w:r>
    </w:p>
    <w:p w:rsidR="00E72CAD" w:rsidRPr="006A6B5E" w:rsidRDefault="00E72CAD">
      <w:pPr>
        <w:widowControl w:val="0"/>
        <w:autoSpaceDE w:val="0"/>
        <w:autoSpaceDN w:val="0"/>
        <w:adjustRightInd w:val="0"/>
        <w:spacing w:line="94" w:lineRule="exact"/>
        <w:rPr>
          <w:rFonts w:ascii="Arial" w:hAnsi="Arial" w:cs="Arial"/>
          <w:sz w:val="22"/>
          <w:szCs w:val="22"/>
        </w:rPr>
      </w:pPr>
    </w:p>
    <w:p w:rsidR="00E72CAD" w:rsidRPr="006A6B5E" w:rsidRDefault="00E72CAD">
      <w:pPr>
        <w:widowControl w:val="0"/>
        <w:numPr>
          <w:ilvl w:val="0"/>
          <w:numId w:val="1"/>
        </w:numPr>
        <w:tabs>
          <w:tab w:val="clear" w:pos="720"/>
          <w:tab w:val="num" w:pos="249"/>
        </w:tabs>
        <w:overflowPunct w:val="0"/>
        <w:autoSpaceDE w:val="0"/>
        <w:autoSpaceDN w:val="0"/>
        <w:adjustRightInd w:val="0"/>
        <w:spacing w:line="295" w:lineRule="auto"/>
        <w:ind w:left="6" w:hanging="6"/>
        <w:jc w:val="both"/>
        <w:rPr>
          <w:rFonts w:ascii="Arial" w:hAnsi="Arial" w:cs="Arial"/>
          <w:sz w:val="22"/>
          <w:szCs w:val="22"/>
        </w:rPr>
      </w:pPr>
      <w:r w:rsidRPr="006A6B5E">
        <w:rPr>
          <w:rFonts w:ascii="Arial" w:hAnsi="Arial" w:cs="Arial"/>
          <w:sz w:val="22"/>
          <w:szCs w:val="22"/>
        </w:rPr>
        <w:t xml:space="preserve">Boluntario gisa egiten duen lanagatik beste norbaitek jaso ditzakeen kalte-galerak estaliko dituen aseguru-poliza bat izatea. </w:t>
      </w:r>
    </w:p>
    <w:p w:rsidR="00E72CAD" w:rsidRPr="006A6B5E" w:rsidRDefault="00E72CAD">
      <w:pPr>
        <w:widowControl w:val="0"/>
        <w:autoSpaceDE w:val="0"/>
        <w:autoSpaceDN w:val="0"/>
        <w:adjustRightInd w:val="0"/>
        <w:spacing w:line="95" w:lineRule="exact"/>
        <w:rPr>
          <w:rFonts w:ascii="Arial" w:hAnsi="Arial" w:cs="Arial"/>
          <w:sz w:val="22"/>
          <w:szCs w:val="22"/>
        </w:rPr>
      </w:pPr>
    </w:p>
    <w:p w:rsidR="00E72CAD" w:rsidRPr="006A6B5E" w:rsidRDefault="00E72CAD">
      <w:pPr>
        <w:widowControl w:val="0"/>
        <w:numPr>
          <w:ilvl w:val="0"/>
          <w:numId w:val="1"/>
        </w:numPr>
        <w:tabs>
          <w:tab w:val="clear" w:pos="720"/>
          <w:tab w:val="num" w:pos="206"/>
        </w:tabs>
        <w:overflowPunct w:val="0"/>
        <w:autoSpaceDE w:val="0"/>
        <w:autoSpaceDN w:val="0"/>
        <w:adjustRightInd w:val="0"/>
        <w:ind w:left="206" w:hanging="206"/>
        <w:jc w:val="both"/>
        <w:rPr>
          <w:rFonts w:ascii="Arial" w:hAnsi="Arial" w:cs="Arial"/>
          <w:sz w:val="22"/>
          <w:szCs w:val="22"/>
        </w:rPr>
      </w:pPr>
      <w:r w:rsidRPr="006A6B5E">
        <w:rPr>
          <w:rFonts w:ascii="Arial" w:hAnsi="Arial" w:cs="Arial"/>
          <w:sz w:val="22"/>
          <w:szCs w:val="22"/>
        </w:rPr>
        <w:t xml:space="preserve">Bere jarduerak ekarri dizkion gastuengatiko ekonomia-ordaina jasotzea, muga hauen barruan: </w:t>
      </w:r>
    </w:p>
    <w:p w:rsidR="00E72CAD" w:rsidRPr="006A6B5E" w:rsidRDefault="00E72CAD">
      <w:pPr>
        <w:widowControl w:val="0"/>
        <w:autoSpaceDE w:val="0"/>
        <w:autoSpaceDN w:val="0"/>
        <w:adjustRightInd w:val="0"/>
        <w:spacing w:line="199" w:lineRule="exact"/>
        <w:rPr>
          <w:rFonts w:ascii="Arial" w:hAnsi="Arial" w:cs="Arial"/>
          <w:sz w:val="22"/>
          <w:szCs w:val="22"/>
        </w:rPr>
      </w:pPr>
    </w:p>
    <w:p w:rsidR="00E72CAD" w:rsidRPr="006A6B5E" w:rsidRDefault="00E72CAD">
      <w:pPr>
        <w:widowControl w:val="0"/>
        <w:numPr>
          <w:ilvl w:val="0"/>
          <w:numId w:val="1"/>
        </w:numPr>
        <w:tabs>
          <w:tab w:val="clear" w:pos="720"/>
          <w:tab w:val="num" w:pos="186"/>
        </w:tabs>
        <w:overflowPunct w:val="0"/>
        <w:autoSpaceDE w:val="0"/>
        <w:autoSpaceDN w:val="0"/>
        <w:adjustRightInd w:val="0"/>
        <w:ind w:left="186" w:hanging="186"/>
        <w:jc w:val="both"/>
        <w:rPr>
          <w:rFonts w:ascii="Arial" w:hAnsi="Arial" w:cs="Arial"/>
          <w:sz w:val="22"/>
          <w:szCs w:val="22"/>
        </w:rPr>
      </w:pPr>
      <w:r w:rsidRPr="006A6B5E">
        <w:rPr>
          <w:rFonts w:ascii="Arial" w:hAnsi="Arial" w:cs="Arial"/>
          <w:sz w:val="22"/>
          <w:szCs w:val="22"/>
        </w:rPr>
        <w:t xml:space="preserve">Jarduerak bere inguru hurbilenean burutzea, egitasmoek edo programek horretarako aukera ematen badute. </w:t>
      </w:r>
    </w:p>
    <w:p w:rsidR="00E72CAD" w:rsidRPr="006A6B5E" w:rsidRDefault="00E72CAD">
      <w:pPr>
        <w:widowControl w:val="0"/>
        <w:autoSpaceDE w:val="0"/>
        <w:autoSpaceDN w:val="0"/>
        <w:adjustRightInd w:val="0"/>
        <w:spacing w:line="198" w:lineRule="exact"/>
        <w:rPr>
          <w:rFonts w:ascii="Arial" w:hAnsi="Arial" w:cs="Arial"/>
          <w:sz w:val="22"/>
          <w:szCs w:val="22"/>
        </w:rPr>
      </w:pPr>
    </w:p>
    <w:p w:rsidR="00E72CAD" w:rsidRPr="006A6B5E" w:rsidRDefault="00E72CAD">
      <w:pPr>
        <w:widowControl w:val="0"/>
        <w:numPr>
          <w:ilvl w:val="0"/>
          <w:numId w:val="1"/>
        </w:numPr>
        <w:tabs>
          <w:tab w:val="clear" w:pos="720"/>
          <w:tab w:val="num" w:pos="271"/>
        </w:tabs>
        <w:overflowPunct w:val="0"/>
        <w:autoSpaceDE w:val="0"/>
        <w:autoSpaceDN w:val="0"/>
        <w:adjustRightInd w:val="0"/>
        <w:spacing w:line="295" w:lineRule="auto"/>
        <w:ind w:left="6" w:hanging="6"/>
        <w:jc w:val="both"/>
        <w:rPr>
          <w:rFonts w:ascii="Arial" w:hAnsi="Arial" w:cs="Arial"/>
          <w:sz w:val="22"/>
          <w:szCs w:val="22"/>
        </w:rPr>
      </w:pPr>
      <w:r w:rsidRPr="006A6B5E">
        <w:rPr>
          <w:rFonts w:ascii="Arial" w:hAnsi="Arial" w:cs="Arial"/>
          <w:sz w:val="22"/>
          <w:szCs w:val="22"/>
        </w:rPr>
        <w:t xml:space="preserve">Tratu diskriminatzailerik ez jasotzea. Aitzitik, tratua zuzena izango da eta bere askatasuna, duintasuna, intimitatea eta sinismenak errespetatuko dira. </w:t>
      </w:r>
    </w:p>
    <w:p w:rsidR="00E72CAD" w:rsidRPr="006A6B5E" w:rsidRDefault="00E72CAD">
      <w:pPr>
        <w:widowControl w:val="0"/>
        <w:autoSpaceDE w:val="0"/>
        <w:autoSpaceDN w:val="0"/>
        <w:adjustRightInd w:val="0"/>
        <w:spacing w:line="94" w:lineRule="exact"/>
        <w:rPr>
          <w:rFonts w:ascii="Arial" w:hAnsi="Arial" w:cs="Arial"/>
          <w:sz w:val="22"/>
          <w:szCs w:val="22"/>
        </w:rPr>
      </w:pPr>
    </w:p>
    <w:p w:rsidR="00E72CAD" w:rsidRPr="006A6B5E" w:rsidRDefault="00E72CAD">
      <w:pPr>
        <w:widowControl w:val="0"/>
        <w:numPr>
          <w:ilvl w:val="0"/>
          <w:numId w:val="1"/>
        </w:numPr>
        <w:tabs>
          <w:tab w:val="clear" w:pos="720"/>
          <w:tab w:val="num" w:pos="245"/>
        </w:tabs>
        <w:overflowPunct w:val="0"/>
        <w:autoSpaceDE w:val="0"/>
        <w:autoSpaceDN w:val="0"/>
        <w:adjustRightInd w:val="0"/>
        <w:spacing w:line="295" w:lineRule="auto"/>
        <w:ind w:left="6" w:hanging="6"/>
        <w:jc w:val="both"/>
        <w:rPr>
          <w:rFonts w:ascii="Arial" w:hAnsi="Arial" w:cs="Arial"/>
          <w:sz w:val="22"/>
          <w:szCs w:val="22"/>
        </w:rPr>
      </w:pPr>
      <w:r w:rsidRPr="006A6B5E">
        <w:rPr>
          <w:rFonts w:ascii="Arial" w:hAnsi="Arial" w:cs="Arial"/>
          <w:sz w:val="22"/>
          <w:szCs w:val="22"/>
        </w:rPr>
        <w:t xml:space="preserve">Jarduerak segurtasun eta higieneko baldintza egokietan betetzea, jardueraren beraren izaera eta ezaugarrien arabera. </w:t>
      </w:r>
    </w:p>
    <w:p w:rsidR="00E72CAD" w:rsidRPr="006A6B5E" w:rsidRDefault="00E72CAD">
      <w:pPr>
        <w:widowControl w:val="0"/>
        <w:autoSpaceDE w:val="0"/>
        <w:autoSpaceDN w:val="0"/>
        <w:adjustRightInd w:val="0"/>
        <w:spacing w:line="95" w:lineRule="exact"/>
        <w:rPr>
          <w:rFonts w:ascii="Arial" w:hAnsi="Arial" w:cs="Arial"/>
          <w:sz w:val="22"/>
          <w:szCs w:val="22"/>
        </w:rPr>
      </w:pPr>
    </w:p>
    <w:p w:rsidR="00E72CAD" w:rsidRPr="006A6B5E" w:rsidRDefault="00E72CAD">
      <w:pPr>
        <w:widowControl w:val="0"/>
        <w:numPr>
          <w:ilvl w:val="0"/>
          <w:numId w:val="1"/>
        </w:numPr>
        <w:tabs>
          <w:tab w:val="clear" w:pos="720"/>
          <w:tab w:val="num" w:pos="166"/>
        </w:tabs>
        <w:overflowPunct w:val="0"/>
        <w:autoSpaceDE w:val="0"/>
        <w:autoSpaceDN w:val="0"/>
        <w:adjustRightInd w:val="0"/>
        <w:ind w:left="166" w:hanging="166"/>
        <w:jc w:val="both"/>
        <w:rPr>
          <w:rFonts w:ascii="Arial" w:hAnsi="Arial" w:cs="Arial"/>
          <w:sz w:val="22"/>
          <w:szCs w:val="22"/>
        </w:rPr>
      </w:pPr>
      <w:r w:rsidRPr="006A6B5E">
        <w:rPr>
          <w:rFonts w:ascii="Arial" w:hAnsi="Arial" w:cs="Arial"/>
          <w:sz w:val="22"/>
          <w:szCs w:val="22"/>
        </w:rPr>
        <w:t xml:space="preserve">Gizarteari eman dion laguntza aitortzea eta errespetatzea. </w:t>
      </w:r>
    </w:p>
    <w:p w:rsidR="00E72CAD" w:rsidRPr="006A6B5E" w:rsidRDefault="00E72CAD">
      <w:pPr>
        <w:widowControl w:val="0"/>
        <w:autoSpaceDE w:val="0"/>
        <w:autoSpaceDN w:val="0"/>
        <w:adjustRightInd w:val="0"/>
        <w:spacing w:line="200" w:lineRule="exact"/>
        <w:rPr>
          <w:rFonts w:ascii="Arial" w:hAnsi="Arial" w:cs="Arial"/>
          <w:sz w:val="22"/>
          <w:szCs w:val="22"/>
        </w:rPr>
      </w:pPr>
    </w:p>
    <w:p w:rsidR="00E72CAD" w:rsidRPr="006A6B5E" w:rsidRDefault="00E72CAD">
      <w:pPr>
        <w:widowControl w:val="0"/>
        <w:numPr>
          <w:ilvl w:val="0"/>
          <w:numId w:val="1"/>
        </w:numPr>
        <w:tabs>
          <w:tab w:val="clear" w:pos="720"/>
          <w:tab w:val="num" w:pos="166"/>
        </w:tabs>
        <w:overflowPunct w:val="0"/>
        <w:autoSpaceDE w:val="0"/>
        <w:autoSpaceDN w:val="0"/>
        <w:adjustRightInd w:val="0"/>
        <w:ind w:left="166" w:hanging="166"/>
        <w:jc w:val="both"/>
        <w:rPr>
          <w:rFonts w:ascii="Arial" w:hAnsi="Arial" w:cs="Arial"/>
          <w:sz w:val="22"/>
          <w:szCs w:val="22"/>
        </w:rPr>
      </w:pPr>
      <w:r w:rsidRPr="006A6B5E">
        <w:rPr>
          <w:rFonts w:ascii="Arial" w:hAnsi="Arial" w:cs="Arial"/>
          <w:sz w:val="22"/>
          <w:szCs w:val="22"/>
        </w:rPr>
        <w:t xml:space="preserve">Boluntariotza askatasunez uztea, horren berri eman ondoren. </w:t>
      </w:r>
    </w:p>
    <w:p w:rsidR="00E72CAD" w:rsidRPr="006A6B5E" w:rsidRDefault="00E72CAD">
      <w:pPr>
        <w:widowControl w:val="0"/>
        <w:autoSpaceDE w:val="0"/>
        <w:autoSpaceDN w:val="0"/>
        <w:adjustRightInd w:val="0"/>
        <w:spacing w:line="199" w:lineRule="exact"/>
        <w:rPr>
          <w:rFonts w:ascii="Arial" w:hAnsi="Arial" w:cs="Arial"/>
          <w:sz w:val="22"/>
          <w:szCs w:val="22"/>
        </w:rPr>
      </w:pPr>
    </w:p>
    <w:p w:rsidR="00E72CAD" w:rsidRPr="006A6B5E" w:rsidRDefault="00E72CAD">
      <w:pPr>
        <w:widowControl w:val="0"/>
        <w:numPr>
          <w:ilvl w:val="0"/>
          <w:numId w:val="1"/>
        </w:numPr>
        <w:tabs>
          <w:tab w:val="clear" w:pos="720"/>
          <w:tab w:val="num" w:pos="226"/>
        </w:tabs>
        <w:overflowPunct w:val="0"/>
        <w:autoSpaceDE w:val="0"/>
        <w:autoSpaceDN w:val="0"/>
        <w:adjustRightInd w:val="0"/>
        <w:ind w:left="226" w:hanging="226"/>
        <w:jc w:val="both"/>
        <w:rPr>
          <w:rFonts w:ascii="Arial" w:hAnsi="Arial" w:cs="Arial"/>
          <w:sz w:val="22"/>
          <w:szCs w:val="22"/>
        </w:rPr>
      </w:pPr>
      <w:r w:rsidRPr="006A6B5E">
        <w:rPr>
          <w:rFonts w:ascii="Arial" w:hAnsi="Arial" w:cs="Arial"/>
          <w:sz w:val="22"/>
          <w:szCs w:val="22"/>
        </w:rPr>
        <w:t xml:space="preserve">Ordenamendu juridikoak boluntarioari aitortzen dizkion gainontzekoak. </w:t>
      </w:r>
    </w:p>
    <w:p w:rsidR="00E72CAD" w:rsidRPr="006A6B5E" w:rsidRDefault="00E72CAD">
      <w:pPr>
        <w:widowControl w:val="0"/>
        <w:autoSpaceDE w:val="0"/>
        <w:autoSpaceDN w:val="0"/>
        <w:adjustRightInd w:val="0"/>
        <w:spacing w:line="200" w:lineRule="exact"/>
        <w:rPr>
          <w:rFonts w:ascii="Arial" w:hAnsi="Arial" w:cs="Arial"/>
          <w:sz w:val="22"/>
          <w:szCs w:val="22"/>
        </w:rPr>
      </w:pPr>
    </w:p>
    <w:p w:rsidR="00E72CAD" w:rsidRPr="006A6B5E" w:rsidRDefault="00E72CAD">
      <w:pPr>
        <w:widowControl w:val="0"/>
        <w:autoSpaceDE w:val="0"/>
        <w:autoSpaceDN w:val="0"/>
        <w:adjustRightInd w:val="0"/>
        <w:spacing w:line="200" w:lineRule="exact"/>
        <w:rPr>
          <w:rFonts w:ascii="Arial" w:hAnsi="Arial" w:cs="Arial"/>
          <w:sz w:val="22"/>
          <w:szCs w:val="22"/>
        </w:rPr>
      </w:pPr>
    </w:p>
    <w:p w:rsidR="00E72CAD" w:rsidRPr="006A6B5E" w:rsidRDefault="00E72CAD">
      <w:pPr>
        <w:widowControl w:val="0"/>
        <w:autoSpaceDE w:val="0"/>
        <w:autoSpaceDN w:val="0"/>
        <w:adjustRightInd w:val="0"/>
        <w:spacing w:line="200" w:lineRule="exact"/>
        <w:rPr>
          <w:rFonts w:ascii="Arial" w:hAnsi="Arial" w:cs="Arial"/>
          <w:sz w:val="22"/>
          <w:szCs w:val="22"/>
        </w:rPr>
      </w:pPr>
    </w:p>
    <w:p w:rsidR="00E72CAD" w:rsidRPr="006A6B5E" w:rsidRDefault="00E72CAD">
      <w:pPr>
        <w:widowControl w:val="0"/>
        <w:autoSpaceDE w:val="0"/>
        <w:autoSpaceDN w:val="0"/>
        <w:adjustRightInd w:val="0"/>
        <w:spacing w:line="200" w:lineRule="exact"/>
        <w:rPr>
          <w:rFonts w:ascii="Arial" w:hAnsi="Arial" w:cs="Arial"/>
          <w:sz w:val="22"/>
          <w:szCs w:val="22"/>
        </w:rPr>
      </w:pPr>
    </w:p>
    <w:p w:rsidR="00E72CAD" w:rsidRPr="006A6B5E" w:rsidRDefault="00E72CAD">
      <w:pPr>
        <w:widowControl w:val="0"/>
        <w:autoSpaceDE w:val="0"/>
        <w:autoSpaceDN w:val="0"/>
        <w:adjustRightInd w:val="0"/>
        <w:spacing w:line="200" w:lineRule="exact"/>
        <w:rPr>
          <w:rFonts w:ascii="Arial" w:hAnsi="Arial" w:cs="Arial"/>
          <w:sz w:val="22"/>
          <w:szCs w:val="22"/>
        </w:rPr>
      </w:pPr>
    </w:p>
    <w:p w:rsidR="00E72CAD" w:rsidRPr="006A6B5E" w:rsidRDefault="00E72CAD">
      <w:pPr>
        <w:widowControl w:val="0"/>
        <w:autoSpaceDE w:val="0"/>
        <w:autoSpaceDN w:val="0"/>
        <w:adjustRightInd w:val="0"/>
        <w:spacing w:line="294" w:lineRule="exact"/>
        <w:rPr>
          <w:rFonts w:ascii="Arial" w:hAnsi="Arial" w:cs="Arial"/>
          <w:sz w:val="22"/>
          <w:szCs w:val="22"/>
        </w:rPr>
      </w:pPr>
    </w:p>
    <w:p w:rsidR="00E72CAD" w:rsidRPr="006A6B5E" w:rsidRDefault="00E72CAD">
      <w:pPr>
        <w:widowControl w:val="0"/>
        <w:autoSpaceDE w:val="0"/>
        <w:autoSpaceDN w:val="0"/>
        <w:adjustRightInd w:val="0"/>
        <w:ind w:left="8966"/>
        <w:rPr>
          <w:rFonts w:ascii="Arial" w:hAnsi="Arial" w:cs="Arial"/>
          <w:sz w:val="22"/>
          <w:szCs w:val="22"/>
        </w:rPr>
      </w:pPr>
      <w:r w:rsidRPr="006A6B5E">
        <w:rPr>
          <w:rFonts w:ascii="Arial" w:hAnsi="Arial" w:cs="Arial"/>
          <w:sz w:val="22"/>
          <w:szCs w:val="22"/>
        </w:rPr>
        <w:t>2</w:t>
      </w:r>
    </w:p>
    <w:p w:rsidR="00E72CAD" w:rsidRPr="006A6B5E" w:rsidRDefault="00E72CAD">
      <w:pPr>
        <w:widowControl w:val="0"/>
        <w:autoSpaceDE w:val="0"/>
        <w:autoSpaceDN w:val="0"/>
        <w:adjustRightInd w:val="0"/>
        <w:rPr>
          <w:rFonts w:ascii="Arial" w:hAnsi="Arial" w:cs="Arial"/>
          <w:sz w:val="22"/>
          <w:szCs w:val="22"/>
        </w:rPr>
        <w:sectPr w:rsidR="00E72CAD" w:rsidRPr="006A6B5E">
          <w:pgSz w:w="11900" w:h="16840"/>
          <w:pgMar w:top="1440" w:right="1700" w:bottom="537" w:left="1134" w:header="720" w:footer="720" w:gutter="0"/>
          <w:cols w:space="720" w:equalWidth="0">
            <w:col w:w="9066"/>
          </w:cols>
          <w:noEndnote/>
        </w:sectPr>
      </w:pPr>
    </w:p>
    <w:p w:rsidR="00E72CAD" w:rsidRPr="006A6B5E" w:rsidRDefault="00E72CAD">
      <w:pPr>
        <w:widowControl w:val="0"/>
        <w:autoSpaceDE w:val="0"/>
        <w:autoSpaceDN w:val="0"/>
        <w:adjustRightInd w:val="0"/>
        <w:spacing w:line="200" w:lineRule="exact"/>
        <w:rPr>
          <w:rFonts w:ascii="Arial" w:hAnsi="Arial" w:cs="Arial"/>
          <w:sz w:val="22"/>
          <w:szCs w:val="22"/>
        </w:rPr>
      </w:pPr>
    </w:p>
    <w:p w:rsidR="00E72CAD" w:rsidRPr="006A6B5E" w:rsidRDefault="00E72CAD">
      <w:pPr>
        <w:widowControl w:val="0"/>
        <w:autoSpaceDE w:val="0"/>
        <w:autoSpaceDN w:val="0"/>
        <w:adjustRightInd w:val="0"/>
        <w:spacing w:line="200" w:lineRule="exact"/>
        <w:rPr>
          <w:rFonts w:ascii="Arial" w:hAnsi="Arial" w:cs="Arial"/>
          <w:sz w:val="22"/>
          <w:szCs w:val="22"/>
        </w:rPr>
      </w:pPr>
    </w:p>
    <w:p w:rsidR="00E72CAD" w:rsidRPr="006A6B5E" w:rsidRDefault="00E72CAD">
      <w:pPr>
        <w:widowControl w:val="0"/>
        <w:autoSpaceDE w:val="0"/>
        <w:autoSpaceDN w:val="0"/>
        <w:adjustRightInd w:val="0"/>
        <w:spacing w:line="200" w:lineRule="exact"/>
        <w:rPr>
          <w:rFonts w:ascii="Arial" w:hAnsi="Arial" w:cs="Arial"/>
          <w:sz w:val="22"/>
          <w:szCs w:val="22"/>
        </w:rPr>
      </w:pPr>
    </w:p>
    <w:p w:rsidR="00E72CAD" w:rsidRPr="006A6B5E" w:rsidRDefault="00E72CAD">
      <w:pPr>
        <w:widowControl w:val="0"/>
        <w:autoSpaceDE w:val="0"/>
        <w:autoSpaceDN w:val="0"/>
        <w:adjustRightInd w:val="0"/>
        <w:spacing w:line="200" w:lineRule="exact"/>
        <w:rPr>
          <w:rFonts w:ascii="Arial" w:hAnsi="Arial" w:cs="Arial"/>
          <w:sz w:val="22"/>
          <w:szCs w:val="22"/>
        </w:rPr>
      </w:pPr>
    </w:p>
    <w:p w:rsidR="00E72CAD" w:rsidRPr="006A6B5E" w:rsidRDefault="00E72CAD">
      <w:pPr>
        <w:widowControl w:val="0"/>
        <w:autoSpaceDE w:val="0"/>
        <w:autoSpaceDN w:val="0"/>
        <w:adjustRightInd w:val="0"/>
        <w:spacing w:line="200" w:lineRule="exact"/>
        <w:rPr>
          <w:rFonts w:ascii="Arial" w:hAnsi="Arial" w:cs="Arial"/>
          <w:sz w:val="22"/>
          <w:szCs w:val="22"/>
        </w:rPr>
      </w:pPr>
    </w:p>
    <w:p w:rsidR="00E72CAD" w:rsidRPr="006A6B5E" w:rsidRDefault="00E72CAD">
      <w:pPr>
        <w:widowControl w:val="0"/>
        <w:autoSpaceDE w:val="0"/>
        <w:autoSpaceDN w:val="0"/>
        <w:adjustRightInd w:val="0"/>
        <w:spacing w:line="200" w:lineRule="exact"/>
        <w:rPr>
          <w:rFonts w:ascii="Arial" w:hAnsi="Arial" w:cs="Arial"/>
          <w:sz w:val="22"/>
          <w:szCs w:val="22"/>
        </w:rPr>
      </w:pPr>
    </w:p>
    <w:p w:rsidR="00E72CAD" w:rsidRPr="006A6B5E" w:rsidRDefault="00E72CAD">
      <w:pPr>
        <w:widowControl w:val="0"/>
        <w:autoSpaceDE w:val="0"/>
        <w:autoSpaceDN w:val="0"/>
        <w:adjustRightInd w:val="0"/>
        <w:spacing w:line="200" w:lineRule="exact"/>
        <w:rPr>
          <w:rFonts w:ascii="Arial" w:hAnsi="Arial" w:cs="Arial"/>
          <w:sz w:val="22"/>
          <w:szCs w:val="22"/>
        </w:rPr>
      </w:pPr>
    </w:p>
    <w:p w:rsidR="00E72CAD" w:rsidRPr="006A6B5E" w:rsidRDefault="00E72CAD">
      <w:pPr>
        <w:widowControl w:val="0"/>
        <w:autoSpaceDE w:val="0"/>
        <w:autoSpaceDN w:val="0"/>
        <w:adjustRightInd w:val="0"/>
        <w:spacing w:line="200" w:lineRule="exact"/>
        <w:rPr>
          <w:rFonts w:ascii="Arial" w:hAnsi="Arial" w:cs="Arial"/>
          <w:sz w:val="22"/>
          <w:szCs w:val="22"/>
        </w:rPr>
      </w:pPr>
    </w:p>
    <w:p w:rsidR="00E72CAD" w:rsidRPr="006A6B5E" w:rsidRDefault="00E72CAD">
      <w:pPr>
        <w:widowControl w:val="0"/>
        <w:autoSpaceDE w:val="0"/>
        <w:autoSpaceDN w:val="0"/>
        <w:adjustRightInd w:val="0"/>
        <w:spacing w:line="207" w:lineRule="exact"/>
        <w:rPr>
          <w:rFonts w:ascii="Arial" w:hAnsi="Arial" w:cs="Arial"/>
          <w:sz w:val="22"/>
          <w:szCs w:val="22"/>
        </w:rPr>
      </w:pPr>
    </w:p>
    <w:p w:rsidR="00E72CAD" w:rsidRPr="006A6B5E" w:rsidRDefault="00E72CAD">
      <w:pPr>
        <w:widowControl w:val="0"/>
        <w:autoSpaceDE w:val="0"/>
        <w:autoSpaceDN w:val="0"/>
        <w:adjustRightInd w:val="0"/>
        <w:ind w:left="6"/>
        <w:rPr>
          <w:rFonts w:ascii="Arial" w:hAnsi="Arial" w:cs="Arial"/>
          <w:sz w:val="22"/>
          <w:szCs w:val="22"/>
        </w:rPr>
      </w:pPr>
      <w:r w:rsidRPr="006A6B5E">
        <w:rPr>
          <w:rFonts w:ascii="Arial" w:hAnsi="Arial" w:cs="Arial"/>
          <w:b/>
          <w:bCs/>
          <w:sz w:val="22"/>
          <w:szCs w:val="22"/>
        </w:rPr>
        <w:t>IV. Boluntarioaren betebeharrak</w:t>
      </w:r>
    </w:p>
    <w:p w:rsidR="00E72CAD" w:rsidRPr="006A6B5E" w:rsidRDefault="00E72CAD">
      <w:pPr>
        <w:widowControl w:val="0"/>
        <w:autoSpaceDE w:val="0"/>
        <w:autoSpaceDN w:val="0"/>
        <w:adjustRightInd w:val="0"/>
        <w:spacing w:line="202" w:lineRule="exact"/>
        <w:rPr>
          <w:rFonts w:ascii="Arial" w:hAnsi="Arial" w:cs="Arial"/>
          <w:sz w:val="22"/>
          <w:szCs w:val="22"/>
        </w:rPr>
      </w:pPr>
    </w:p>
    <w:p w:rsidR="00E72CAD" w:rsidRPr="006A6B5E" w:rsidRDefault="00E72CAD">
      <w:pPr>
        <w:widowControl w:val="0"/>
        <w:numPr>
          <w:ilvl w:val="0"/>
          <w:numId w:val="2"/>
        </w:numPr>
        <w:tabs>
          <w:tab w:val="clear" w:pos="720"/>
          <w:tab w:val="num" w:pos="206"/>
        </w:tabs>
        <w:overflowPunct w:val="0"/>
        <w:autoSpaceDE w:val="0"/>
        <w:autoSpaceDN w:val="0"/>
        <w:adjustRightInd w:val="0"/>
        <w:ind w:left="206" w:hanging="206"/>
        <w:jc w:val="both"/>
        <w:rPr>
          <w:rFonts w:ascii="Arial" w:hAnsi="Arial" w:cs="Arial"/>
          <w:sz w:val="22"/>
          <w:szCs w:val="22"/>
        </w:rPr>
      </w:pPr>
      <w:r w:rsidRPr="006A6B5E">
        <w:rPr>
          <w:rFonts w:ascii="Arial" w:hAnsi="Arial" w:cs="Arial"/>
          <w:sz w:val="22"/>
          <w:szCs w:val="22"/>
        </w:rPr>
        <w:t xml:space="preserve">Bere aukeren eta borondatearen barruan, erakundeari laguntzea eta horretan parte hartzea eta lan egitea. </w:t>
      </w:r>
    </w:p>
    <w:p w:rsidR="00E72CAD" w:rsidRPr="006A6B5E" w:rsidRDefault="00E72CAD">
      <w:pPr>
        <w:widowControl w:val="0"/>
        <w:autoSpaceDE w:val="0"/>
        <w:autoSpaceDN w:val="0"/>
        <w:adjustRightInd w:val="0"/>
        <w:spacing w:line="199" w:lineRule="exact"/>
        <w:rPr>
          <w:rFonts w:ascii="Arial" w:hAnsi="Arial" w:cs="Arial"/>
          <w:sz w:val="22"/>
          <w:szCs w:val="22"/>
        </w:rPr>
      </w:pPr>
    </w:p>
    <w:p w:rsidR="00E72CAD" w:rsidRPr="006A6B5E" w:rsidRDefault="00E72CAD">
      <w:pPr>
        <w:widowControl w:val="0"/>
        <w:numPr>
          <w:ilvl w:val="0"/>
          <w:numId w:val="2"/>
        </w:numPr>
        <w:tabs>
          <w:tab w:val="clear" w:pos="720"/>
          <w:tab w:val="num" w:pos="226"/>
        </w:tabs>
        <w:overflowPunct w:val="0"/>
        <w:autoSpaceDE w:val="0"/>
        <w:autoSpaceDN w:val="0"/>
        <w:adjustRightInd w:val="0"/>
        <w:ind w:left="226" w:hanging="226"/>
        <w:jc w:val="both"/>
        <w:rPr>
          <w:rFonts w:ascii="Arial" w:hAnsi="Arial" w:cs="Arial"/>
          <w:sz w:val="22"/>
          <w:szCs w:val="22"/>
        </w:rPr>
      </w:pPr>
      <w:r w:rsidRPr="006A6B5E">
        <w:rPr>
          <w:rFonts w:ascii="Arial" w:hAnsi="Arial" w:cs="Arial"/>
          <w:sz w:val="22"/>
          <w:szCs w:val="22"/>
        </w:rPr>
        <w:t xml:space="preserve">Erakundearekin hartutako konpromisoak betetzea, horren helburuak eta gobernu-arauak errespetatzea. </w:t>
      </w:r>
    </w:p>
    <w:p w:rsidR="00E72CAD" w:rsidRPr="006A6B5E" w:rsidRDefault="00E72CAD">
      <w:pPr>
        <w:widowControl w:val="0"/>
        <w:autoSpaceDE w:val="0"/>
        <w:autoSpaceDN w:val="0"/>
        <w:adjustRightInd w:val="0"/>
        <w:spacing w:line="198" w:lineRule="exact"/>
        <w:rPr>
          <w:rFonts w:ascii="Arial" w:hAnsi="Arial" w:cs="Arial"/>
          <w:sz w:val="22"/>
          <w:szCs w:val="22"/>
        </w:rPr>
      </w:pPr>
    </w:p>
    <w:p w:rsidR="00E72CAD" w:rsidRPr="006A6B5E" w:rsidRDefault="00E72CAD">
      <w:pPr>
        <w:widowControl w:val="0"/>
        <w:numPr>
          <w:ilvl w:val="0"/>
          <w:numId w:val="2"/>
        </w:numPr>
        <w:tabs>
          <w:tab w:val="clear" w:pos="720"/>
          <w:tab w:val="num" w:pos="266"/>
        </w:tabs>
        <w:overflowPunct w:val="0"/>
        <w:autoSpaceDE w:val="0"/>
        <w:autoSpaceDN w:val="0"/>
        <w:adjustRightInd w:val="0"/>
        <w:spacing w:line="295" w:lineRule="auto"/>
        <w:ind w:left="6" w:hanging="6"/>
        <w:jc w:val="both"/>
        <w:rPr>
          <w:rFonts w:ascii="Arial" w:hAnsi="Arial" w:cs="Arial"/>
          <w:sz w:val="22"/>
          <w:szCs w:val="22"/>
        </w:rPr>
      </w:pPr>
      <w:r w:rsidRPr="006A6B5E">
        <w:rPr>
          <w:rFonts w:ascii="Arial" w:hAnsi="Arial" w:cs="Arial"/>
          <w:sz w:val="22"/>
          <w:szCs w:val="22"/>
        </w:rPr>
        <w:t xml:space="preserve">Esleitu zaizkion zereginak arduraz burutzea eta erakundeko arduradunek ematen dizkioten jarraibideak betetzea. </w:t>
      </w:r>
    </w:p>
    <w:p w:rsidR="00E72CAD" w:rsidRPr="006A6B5E" w:rsidRDefault="00E72CAD">
      <w:pPr>
        <w:widowControl w:val="0"/>
        <w:autoSpaceDE w:val="0"/>
        <w:autoSpaceDN w:val="0"/>
        <w:adjustRightInd w:val="0"/>
        <w:spacing w:line="94" w:lineRule="exact"/>
        <w:rPr>
          <w:rFonts w:ascii="Arial" w:hAnsi="Arial" w:cs="Arial"/>
          <w:sz w:val="22"/>
          <w:szCs w:val="22"/>
        </w:rPr>
      </w:pPr>
    </w:p>
    <w:p w:rsidR="00E72CAD" w:rsidRPr="006A6B5E" w:rsidRDefault="00E72CAD">
      <w:pPr>
        <w:widowControl w:val="0"/>
        <w:numPr>
          <w:ilvl w:val="1"/>
          <w:numId w:val="2"/>
        </w:numPr>
        <w:tabs>
          <w:tab w:val="clear" w:pos="1440"/>
          <w:tab w:val="num" w:pos="277"/>
        </w:tabs>
        <w:overflowPunct w:val="0"/>
        <w:autoSpaceDE w:val="0"/>
        <w:autoSpaceDN w:val="0"/>
        <w:adjustRightInd w:val="0"/>
        <w:spacing w:line="295" w:lineRule="auto"/>
        <w:ind w:left="6" w:firstLine="44"/>
        <w:jc w:val="both"/>
        <w:rPr>
          <w:rFonts w:ascii="Arial" w:hAnsi="Arial" w:cs="Arial"/>
          <w:sz w:val="22"/>
          <w:szCs w:val="22"/>
        </w:rPr>
      </w:pPr>
      <w:r w:rsidRPr="006A6B5E">
        <w:rPr>
          <w:rFonts w:ascii="Arial" w:hAnsi="Arial" w:cs="Arial"/>
          <w:sz w:val="22"/>
          <w:szCs w:val="22"/>
        </w:rPr>
        <w:t xml:space="preserve">Erakundeak antolatzen dituen prestakuntza-jardueretan eta ematen dituen zerbitzuen kalitateari eusteko behar direnetan parte hartzea. </w:t>
      </w:r>
    </w:p>
    <w:p w:rsidR="00E72CAD" w:rsidRPr="006A6B5E" w:rsidRDefault="00E72CAD">
      <w:pPr>
        <w:widowControl w:val="0"/>
        <w:autoSpaceDE w:val="0"/>
        <w:autoSpaceDN w:val="0"/>
        <w:adjustRightInd w:val="0"/>
        <w:spacing w:line="96" w:lineRule="exact"/>
        <w:rPr>
          <w:rFonts w:ascii="Arial" w:hAnsi="Arial" w:cs="Arial"/>
          <w:sz w:val="22"/>
          <w:szCs w:val="22"/>
        </w:rPr>
      </w:pPr>
    </w:p>
    <w:p w:rsidR="00E72CAD" w:rsidRPr="006A6B5E" w:rsidRDefault="00E72CAD">
      <w:pPr>
        <w:widowControl w:val="0"/>
        <w:numPr>
          <w:ilvl w:val="0"/>
          <w:numId w:val="3"/>
        </w:numPr>
        <w:tabs>
          <w:tab w:val="clear" w:pos="720"/>
          <w:tab w:val="num" w:pos="206"/>
        </w:tabs>
        <w:overflowPunct w:val="0"/>
        <w:autoSpaceDE w:val="0"/>
        <w:autoSpaceDN w:val="0"/>
        <w:adjustRightInd w:val="0"/>
        <w:ind w:left="206" w:hanging="206"/>
        <w:jc w:val="both"/>
        <w:rPr>
          <w:rFonts w:ascii="Arial" w:hAnsi="Arial" w:cs="Arial"/>
          <w:sz w:val="22"/>
          <w:szCs w:val="22"/>
        </w:rPr>
      </w:pPr>
      <w:r w:rsidRPr="006A6B5E">
        <w:rPr>
          <w:rFonts w:ascii="Arial" w:hAnsi="Arial" w:cs="Arial"/>
          <w:sz w:val="22"/>
          <w:szCs w:val="22"/>
        </w:rPr>
        <w:t xml:space="preserve">Boluntario jardueran jaso edo ezagutu duen informazioa isilpean gordetzea. </w:t>
      </w:r>
    </w:p>
    <w:p w:rsidR="00E72CAD" w:rsidRPr="006A6B5E" w:rsidRDefault="00E72CAD">
      <w:pPr>
        <w:widowControl w:val="0"/>
        <w:autoSpaceDE w:val="0"/>
        <w:autoSpaceDN w:val="0"/>
        <w:adjustRightInd w:val="0"/>
        <w:spacing w:line="200" w:lineRule="exact"/>
        <w:rPr>
          <w:rFonts w:ascii="Arial" w:hAnsi="Arial" w:cs="Arial"/>
          <w:sz w:val="22"/>
          <w:szCs w:val="22"/>
        </w:rPr>
      </w:pPr>
    </w:p>
    <w:p w:rsidR="00E72CAD" w:rsidRPr="006A6B5E" w:rsidRDefault="00E72CAD">
      <w:pPr>
        <w:widowControl w:val="0"/>
        <w:numPr>
          <w:ilvl w:val="1"/>
          <w:numId w:val="3"/>
        </w:numPr>
        <w:tabs>
          <w:tab w:val="clear" w:pos="1440"/>
          <w:tab w:val="num" w:pos="226"/>
        </w:tabs>
        <w:overflowPunct w:val="0"/>
        <w:autoSpaceDE w:val="0"/>
        <w:autoSpaceDN w:val="0"/>
        <w:adjustRightInd w:val="0"/>
        <w:ind w:left="226" w:hanging="176"/>
        <w:jc w:val="both"/>
        <w:rPr>
          <w:rFonts w:ascii="Arial" w:hAnsi="Arial" w:cs="Arial"/>
          <w:sz w:val="22"/>
          <w:szCs w:val="22"/>
        </w:rPr>
      </w:pPr>
      <w:r w:rsidRPr="006A6B5E">
        <w:rPr>
          <w:rFonts w:ascii="Arial" w:hAnsi="Arial" w:cs="Arial"/>
          <w:sz w:val="22"/>
          <w:szCs w:val="22"/>
        </w:rPr>
        <w:t xml:space="preserve">Bere laguntza jasotzen duten pertsonen edo pertsona-taldeen eskubideak errespetatzea. </w:t>
      </w:r>
    </w:p>
    <w:p w:rsidR="00E72CAD" w:rsidRPr="006A6B5E" w:rsidRDefault="00E72CAD">
      <w:pPr>
        <w:widowControl w:val="0"/>
        <w:autoSpaceDE w:val="0"/>
        <w:autoSpaceDN w:val="0"/>
        <w:adjustRightInd w:val="0"/>
        <w:spacing w:line="199" w:lineRule="exact"/>
        <w:rPr>
          <w:rFonts w:ascii="Arial" w:hAnsi="Arial" w:cs="Arial"/>
          <w:sz w:val="22"/>
          <w:szCs w:val="22"/>
        </w:rPr>
      </w:pPr>
    </w:p>
    <w:p w:rsidR="00E72CAD" w:rsidRPr="006A6B5E" w:rsidRDefault="00E72CAD">
      <w:pPr>
        <w:widowControl w:val="0"/>
        <w:numPr>
          <w:ilvl w:val="0"/>
          <w:numId w:val="4"/>
        </w:numPr>
        <w:tabs>
          <w:tab w:val="clear" w:pos="720"/>
          <w:tab w:val="num" w:pos="226"/>
        </w:tabs>
        <w:overflowPunct w:val="0"/>
        <w:autoSpaceDE w:val="0"/>
        <w:autoSpaceDN w:val="0"/>
        <w:adjustRightInd w:val="0"/>
        <w:ind w:left="226" w:hanging="226"/>
        <w:jc w:val="both"/>
        <w:rPr>
          <w:rFonts w:ascii="Arial" w:hAnsi="Arial" w:cs="Arial"/>
          <w:sz w:val="22"/>
          <w:szCs w:val="22"/>
        </w:rPr>
      </w:pPr>
      <w:r w:rsidRPr="006A6B5E">
        <w:rPr>
          <w:rFonts w:ascii="Arial" w:hAnsi="Arial" w:cs="Arial"/>
          <w:sz w:val="22"/>
          <w:szCs w:val="22"/>
        </w:rPr>
        <w:t xml:space="preserve">Boluntario-kreditazioa eta erakundearen ezaugarria egoki erabiltzea. </w:t>
      </w:r>
    </w:p>
    <w:p w:rsidR="00E72CAD" w:rsidRPr="006A6B5E" w:rsidRDefault="00E72CAD">
      <w:pPr>
        <w:widowControl w:val="0"/>
        <w:autoSpaceDE w:val="0"/>
        <w:autoSpaceDN w:val="0"/>
        <w:adjustRightInd w:val="0"/>
        <w:spacing w:line="199" w:lineRule="exact"/>
        <w:rPr>
          <w:rFonts w:ascii="Arial" w:hAnsi="Arial" w:cs="Arial"/>
          <w:sz w:val="22"/>
          <w:szCs w:val="22"/>
        </w:rPr>
      </w:pPr>
    </w:p>
    <w:p w:rsidR="00E72CAD" w:rsidRPr="006A6B5E" w:rsidRDefault="00E72CAD">
      <w:pPr>
        <w:widowControl w:val="0"/>
        <w:numPr>
          <w:ilvl w:val="0"/>
          <w:numId w:val="4"/>
        </w:numPr>
        <w:tabs>
          <w:tab w:val="clear" w:pos="720"/>
          <w:tab w:val="num" w:pos="226"/>
        </w:tabs>
        <w:overflowPunct w:val="0"/>
        <w:autoSpaceDE w:val="0"/>
        <w:autoSpaceDN w:val="0"/>
        <w:adjustRightInd w:val="0"/>
        <w:ind w:left="226" w:hanging="226"/>
        <w:jc w:val="both"/>
        <w:rPr>
          <w:rFonts w:ascii="Arial" w:hAnsi="Arial" w:cs="Arial"/>
          <w:sz w:val="22"/>
          <w:szCs w:val="22"/>
        </w:rPr>
      </w:pPr>
      <w:r w:rsidRPr="006A6B5E">
        <w:rPr>
          <w:rFonts w:ascii="Arial" w:hAnsi="Arial" w:cs="Arial"/>
          <w:sz w:val="22"/>
          <w:szCs w:val="22"/>
        </w:rPr>
        <w:t xml:space="preserve">Bere esku uzten diren baliabide materialak zaintzea. </w:t>
      </w:r>
    </w:p>
    <w:p w:rsidR="00E72CAD" w:rsidRPr="006A6B5E" w:rsidRDefault="00E72CAD">
      <w:pPr>
        <w:widowControl w:val="0"/>
        <w:autoSpaceDE w:val="0"/>
        <w:autoSpaceDN w:val="0"/>
        <w:adjustRightInd w:val="0"/>
        <w:spacing w:line="200" w:lineRule="exact"/>
        <w:rPr>
          <w:rFonts w:ascii="Arial" w:hAnsi="Arial" w:cs="Arial"/>
          <w:sz w:val="22"/>
          <w:szCs w:val="22"/>
        </w:rPr>
      </w:pPr>
    </w:p>
    <w:p w:rsidR="00E72CAD" w:rsidRPr="006A6B5E" w:rsidRDefault="00E72CAD">
      <w:pPr>
        <w:widowControl w:val="0"/>
        <w:numPr>
          <w:ilvl w:val="0"/>
          <w:numId w:val="4"/>
        </w:numPr>
        <w:tabs>
          <w:tab w:val="clear" w:pos="720"/>
          <w:tab w:val="num" w:pos="166"/>
        </w:tabs>
        <w:overflowPunct w:val="0"/>
        <w:autoSpaceDE w:val="0"/>
        <w:autoSpaceDN w:val="0"/>
        <w:adjustRightInd w:val="0"/>
        <w:ind w:left="166" w:hanging="166"/>
        <w:jc w:val="both"/>
        <w:rPr>
          <w:rFonts w:ascii="Arial" w:hAnsi="Arial" w:cs="Arial"/>
          <w:sz w:val="22"/>
          <w:szCs w:val="22"/>
        </w:rPr>
      </w:pPr>
      <w:r w:rsidRPr="006A6B5E">
        <w:rPr>
          <w:rFonts w:ascii="Arial" w:hAnsi="Arial" w:cs="Arial"/>
          <w:sz w:val="22"/>
          <w:szCs w:val="22"/>
        </w:rPr>
        <w:t xml:space="preserve">Boluntario-lana indarrean dagoen legerian ezarritako printzipioen arabera betetzea. </w:t>
      </w:r>
    </w:p>
    <w:p w:rsidR="00E72CAD" w:rsidRPr="006A6B5E" w:rsidRDefault="00E72CAD">
      <w:pPr>
        <w:widowControl w:val="0"/>
        <w:autoSpaceDE w:val="0"/>
        <w:autoSpaceDN w:val="0"/>
        <w:adjustRightInd w:val="0"/>
        <w:spacing w:line="199" w:lineRule="exact"/>
        <w:rPr>
          <w:rFonts w:ascii="Arial" w:hAnsi="Arial" w:cs="Arial"/>
          <w:sz w:val="22"/>
          <w:szCs w:val="22"/>
        </w:rPr>
      </w:pPr>
    </w:p>
    <w:p w:rsidR="00E72CAD" w:rsidRPr="006A6B5E" w:rsidRDefault="00E72CAD">
      <w:pPr>
        <w:widowControl w:val="0"/>
        <w:numPr>
          <w:ilvl w:val="0"/>
          <w:numId w:val="4"/>
        </w:numPr>
        <w:tabs>
          <w:tab w:val="clear" w:pos="720"/>
          <w:tab w:val="num" w:pos="166"/>
        </w:tabs>
        <w:overflowPunct w:val="0"/>
        <w:autoSpaceDE w:val="0"/>
        <w:autoSpaceDN w:val="0"/>
        <w:adjustRightInd w:val="0"/>
        <w:ind w:left="166" w:hanging="166"/>
        <w:jc w:val="both"/>
        <w:rPr>
          <w:rFonts w:ascii="Arial" w:hAnsi="Arial" w:cs="Arial"/>
          <w:sz w:val="22"/>
          <w:szCs w:val="22"/>
        </w:rPr>
      </w:pPr>
      <w:r w:rsidRPr="006A6B5E">
        <w:rPr>
          <w:rFonts w:ascii="Arial" w:hAnsi="Arial" w:cs="Arial"/>
          <w:sz w:val="22"/>
          <w:szCs w:val="22"/>
        </w:rPr>
        <w:t xml:space="preserve">Antolamendu juridikoan boluntarioei buruz ezartzen direnak. </w:t>
      </w:r>
    </w:p>
    <w:p w:rsidR="00E72CAD" w:rsidRPr="006A6B5E" w:rsidRDefault="00E72CAD">
      <w:pPr>
        <w:widowControl w:val="0"/>
        <w:autoSpaceDE w:val="0"/>
        <w:autoSpaceDN w:val="0"/>
        <w:adjustRightInd w:val="0"/>
        <w:spacing w:line="199" w:lineRule="exact"/>
        <w:rPr>
          <w:rFonts w:ascii="Arial" w:hAnsi="Arial" w:cs="Arial"/>
          <w:sz w:val="22"/>
          <w:szCs w:val="22"/>
        </w:rPr>
      </w:pPr>
    </w:p>
    <w:p w:rsidR="00E72CAD" w:rsidRDefault="00E72CAD">
      <w:pPr>
        <w:widowControl w:val="0"/>
        <w:numPr>
          <w:ilvl w:val="0"/>
          <w:numId w:val="4"/>
        </w:numPr>
        <w:tabs>
          <w:tab w:val="clear" w:pos="720"/>
          <w:tab w:val="num" w:pos="226"/>
        </w:tabs>
        <w:overflowPunct w:val="0"/>
        <w:autoSpaceDE w:val="0"/>
        <w:autoSpaceDN w:val="0"/>
        <w:adjustRightInd w:val="0"/>
        <w:ind w:left="226" w:hanging="226"/>
        <w:jc w:val="both"/>
        <w:rPr>
          <w:rFonts w:ascii="Arial" w:hAnsi="Arial" w:cs="Arial"/>
          <w:sz w:val="22"/>
          <w:szCs w:val="22"/>
        </w:rPr>
      </w:pPr>
      <w:r w:rsidRPr="006A6B5E">
        <w:rPr>
          <w:rFonts w:ascii="Arial" w:hAnsi="Arial" w:cs="Arial"/>
          <w:sz w:val="22"/>
          <w:szCs w:val="22"/>
        </w:rPr>
        <w:t xml:space="preserve">Ezartzen diren segurtasun eta higiene neurriak errespetatzea. </w:t>
      </w:r>
    </w:p>
    <w:p w:rsidR="004A57C7" w:rsidRDefault="004A57C7" w:rsidP="004A57C7">
      <w:pPr>
        <w:pStyle w:val="Prrafodelista"/>
        <w:rPr>
          <w:rFonts w:ascii="Arial" w:hAnsi="Arial" w:cs="Arial"/>
          <w:sz w:val="22"/>
          <w:szCs w:val="22"/>
        </w:rPr>
      </w:pPr>
    </w:p>
    <w:p w:rsidR="004A57C7" w:rsidRPr="006A6B5E" w:rsidRDefault="004A57C7">
      <w:pPr>
        <w:widowControl w:val="0"/>
        <w:numPr>
          <w:ilvl w:val="0"/>
          <w:numId w:val="4"/>
        </w:numPr>
        <w:tabs>
          <w:tab w:val="clear" w:pos="720"/>
          <w:tab w:val="num" w:pos="226"/>
        </w:tabs>
        <w:overflowPunct w:val="0"/>
        <w:autoSpaceDE w:val="0"/>
        <w:autoSpaceDN w:val="0"/>
        <w:adjustRightInd w:val="0"/>
        <w:ind w:left="226" w:hanging="226"/>
        <w:jc w:val="both"/>
        <w:rPr>
          <w:rFonts w:ascii="Arial" w:hAnsi="Arial" w:cs="Arial"/>
          <w:sz w:val="22"/>
          <w:szCs w:val="22"/>
        </w:rPr>
      </w:pPr>
      <w:r w:rsidRPr="00FE52FD">
        <w:rPr>
          <w:rFonts w:ascii="Arial" w:hAnsi="Arial" w:cs="Arial"/>
          <w:sz w:val="22"/>
          <w:szCs w:val="22"/>
          <w:shd w:val="clear" w:color="auto" w:fill="FFFFFF"/>
        </w:rPr>
        <w:t>Delitugile Sexualak Erregistro Zentrale</w:t>
      </w:r>
      <w:r>
        <w:rPr>
          <w:rFonts w:ascii="Arial" w:hAnsi="Arial" w:cs="Arial"/>
          <w:sz w:val="22"/>
          <w:szCs w:val="22"/>
          <w:shd w:val="clear" w:color="auto" w:fill="FFFFFF"/>
        </w:rPr>
        <w:t>ko Ziurtagiri Negatiboa aurkeztea</w:t>
      </w:r>
      <w:r w:rsidRPr="00FE52FD">
        <w:rPr>
          <w:rFonts w:ascii="Arial" w:hAnsi="Arial" w:cs="Arial"/>
          <w:sz w:val="22"/>
          <w:szCs w:val="22"/>
          <w:shd w:val="clear" w:color="auto" w:fill="FFFFFF"/>
        </w:rPr>
        <w:t xml:space="preserve"> ( 26/2015 Legean jarritakoaren arabera, haurtzarorako babes sistemaren aldaketako uztailaren 28ko eta nerabezarora- 180 zenbakia 2015eko uztailaren 29 datako BOE-a</w:t>
      </w:r>
      <w:r w:rsidRPr="00FE52FD">
        <w:rPr>
          <w:rFonts w:ascii="Arial" w:hAnsi="Arial" w:cs="Arial"/>
          <w:sz w:val="22"/>
          <w:szCs w:val="22"/>
        </w:rPr>
        <w:t>)</w:t>
      </w:r>
    </w:p>
    <w:p w:rsidR="00E72CAD" w:rsidRPr="006A6B5E" w:rsidRDefault="00E72CAD">
      <w:pPr>
        <w:widowControl w:val="0"/>
        <w:autoSpaceDE w:val="0"/>
        <w:autoSpaceDN w:val="0"/>
        <w:adjustRightInd w:val="0"/>
        <w:spacing w:line="200" w:lineRule="exact"/>
        <w:rPr>
          <w:rFonts w:ascii="Arial" w:hAnsi="Arial" w:cs="Arial"/>
          <w:sz w:val="22"/>
          <w:szCs w:val="22"/>
        </w:rPr>
      </w:pPr>
    </w:p>
    <w:p w:rsidR="00E72CAD" w:rsidRPr="006A6B5E" w:rsidRDefault="00E72CAD">
      <w:pPr>
        <w:widowControl w:val="0"/>
        <w:autoSpaceDE w:val="0"/>
        <w:autoSpaceDN w:val="0"/>
        <w:adjustRightInd w:val="0"/>
        <w:spacing w:line="200" w:lineRule="exact"/>
        <w:rPr>
          <w:rFonts w:ascii="Arial" w:hAnsi="Arial" w:cs="Arial"/>
          <w:sz w:val="22"/>
          <w:szCs w:val="22"/>
        </w:rPr>
      </w:pPr>
    </w:p>
    <w:p w:rsidR="00E72CAD" w:rsidRPr="006A6B5E" w:rsidRDefault="00E72CAD">
      <w:pPr>
        <w:widowControl w:val="0"/>
        <w:autoSpaceDE w:val="0"/>
        <w:autoSpaceDN w:val="0"/>
        <w:adjustRightInd w:val="0"/>
        <w:spacing w:line="229" w:lineRule="exact"/>
        <w:rPr>
          <w:rFonts w:ascii="Arial" w:hAnsi="Arial" w:cs="Arial"/>
          <w:sz w:val="22"/>
          <w:szCs w:val="22"/>
        </w:rPr>
      </w:pPr>
    </w:p>
    <w:p w:rsidR="00E72CAD" w:rsidRPr="006A6B5E" w:rsidRDefault="00E72CAD">
      <w:pPr>
        <w:widowControl w:val="0"/>
        <w:autoSpaceDE w:val="0"/>
        <w:autoSpaceDN w:val="0"/>
        <w:adjustRightInd w:val="0"/>
        <w:ind w:left="6"/>
        <w:rPr>
          <w:rFonts w:ascii="Arial" w:hAnsi="Arial" w:cs="Arial"/>
          <w:sz w:val="22"/>
          <w:szCs w:val="22"/>
        </w:rPr>
      </w:pPr>
      <w:r w:rsidRPr="006A6B5E">
        <w:rPr>
          <w:rFonts w:ascii="Arial" w:hAnsi="Arial" w:cs="Arial"/>
          <w:b/>
          <w:bCs/>
          <w:sz w:val="22"/>
          <w:szCs w:val="22"/>
        </w:rPr>
        <w:t>V. Akordioa/konpromisoa hausteko arrazoiak.</w:t>
      </w:r>
    </w:p>
    <w:p w:rsidR="00E72CAD" w:rsidRPr="006A6B5E" w:rsidRDefault="00E72CAD">
      <w:pPr>
        <w:widowControl w:val="0"/>
        <w:autoSpaceDE w:val="0"/>
        <w:autoSpaceDN w:val="0"/>
        <w:adjustRightInd w:val="0"/>
        <w:spacing w:line="201" w:lineRule="exact"/>
        <w:rPr>
          <w:rFonts w:ascii="Arial" w:hAnsi="Arial" w:cs="Arial"/>
          <w:sz w:val="22"/>
          <w:szCs w:val="22"/>
        </w:rPr>
      </w:pPr>
    </w:p>
    <w:p w:rsidR="00E72CAD" w:rsidRPr="006A6B5E" w:rsidRDefault="00E72CAD">
      <w:pPr>
        <w:widowControl w:val="0"/>
        <w:numPr>
          <w:ilvl w:val="0"/>
          <w:numId w:val="5"/>
        </w:numPr>
        <w:tabs>
          <w:tab w:val="clear" w:pos="720"/>
          <w:tab w:val="num" w:pos="206"/>
        </w:tabs>
        <w:overflowPunct w:val="0"/>
        <w:autoSpaceDE w:val="0"/>
        <w:autoSpaceDN w:val="0"/>
        <w:adjustRightInd w:val="0"/>
        <w:ind w:left="206" w:hanging="206"/>
        <w:jc w:val="both"/>
        <w:rPr>
          <w:rFonts w:ascii="Arial" w:hAnsi="Arial" w:cs="Arial"/>
          <w:sz w:val="22"/>
          <w:szCs w:val="22"/>
        </w:rPr>
      </w:pPr>
      <w:r w:rsidRPr="006A6B5E">
        <w:rPr>
          <w:rFonts w:ascii="Arial" w:hAnsi="Arial" w:cs="Arial"/>
          <w:sz w:val="22"/>
          <w:szCs w:val="22"/>
        </w:rPr>
        <w:t xml:space="preserve">Hitzartutako epea amaitzea. </w:t>
      </w:r>
    </w:p>
    <w:p w:rsidR="00E72CAD" w:rsidRPr="006A6B5E" w:rsidRDefault="00E72CAD">
      <w:pPr>
        <w:widowControl w:val="0"/>
        <w:autoSpaceDE w:val="0"/>
        <w:autoSpaceDN w:val="0"/>
        <w:adjustRightInd w:val="0"/>
        <w:spacing w:line="200" w:lineRule="exact"/>
        <w:rPr>
          <w:rFonts w:ascii="Arial" w:hAnsi="Arial" w:cs="Arial"/>
          <w:sz w:val="22"/>
          <w:szCs w:val="22"/>
        </w:rPr>
      </w:pPr>
    </w:p>
    <w:p w:rsidR="00E72CAD" w:rsidRPr="006A6B5E" w:rsidRDefault="00E72CAD">
      <w:pPr>
        <w:widowControl w:val="0"/>
        <w:numPr>
          <w:ilvl w:val="0"/>
          <w:numId w:val="5"/>
        </w:numPr>
        <w:tabs>
          <w:tab w:val="clear" w:pos="720"/>
          <w:tab w:val="num" w:pos="226"/>
        </w:tabs>
        <w:overflowPunct w:val="0"/>
        <w:autoSpaceDE w:val="0"/>
        <w:autoSpaceDN w:val="0"/>
        <w:adjustRightInd w:val="0"/>
        <w:ind w:left="226" w:hanging="226"/>
        <w:jc w:val="both"/>
        <w:rPr>
          <w:rFonts w:ascii="Arial" w:hAnsi="Arial" w:cs="Arial"/>
          <w:sz w:val="22"/>
          <w:szCs w:val="22"/>
          <w:lang w:val="en-GB"/>
        </w:rPr>
      </w:pPr>
      <w:r w:rsidRPr="006A6B5E">
        <w:rPr>
          <w:rFonts w:ascii="Arial" w:hAnsi="Arial" w:cs="Arial"/>
          <w:sz w:val="22"/>
          <w:szCs w:val="22"/>
          <w:lang w:val="en-GB"/>
        </w:rPr>
        <w:t xml:space="preserve">Alderdietako edozeinek bere betebeharrak nabarmen ez betetzea. </w:t>
      </w:r>
    </w:p>
    <w:p w:rsidR="00E72CAD" w:rsidRPr="006A6B5E" w:rsidRDefault="00E72CAD">
      <w:pPr>
        <w:widowControl w:val="0"/>
        <w:autoSpaceDE w:val="0"/>
        <w:autoSpaceDN w:val="0"/>
        <w:adjustRightInd w:val="0"/>
        <w:spacing w:line="199" w:lineRule="exact"/>
        <w:rPr>
          <w:rFonts w:ascii="Arial" w:hAnsi="Arial" w:cs="Arial"/>
          <w:sz w:val="22"/>
          <w:szCs w:val="22"/>
          <w:lang w:val="en-GB"/>
        </w:rPr>
      </w:pPr>
    </w:p>
    <w:p w:rsidR="00E72CAD" w:rsidRPr="006A6B5E" w:rsidRDefault="00E72CAD">
      <w:pPr>
        <w:widowControl w:val="0"/>
        <w:numPr>
          <w:ilvl w:val="0"/>
          <w:numId w:val="5"/>
        </w:numPr>
        <w:tabs>
          <w:tab w:val="clear" w:pos="720"/>
          <w:tab w:val="num" w:pos="206"/>
        </w:tabs>
        <w:overflowPunct w:val="0"/>
        <w:autoSpaceDE w:val="0"/>
        <w:autoSpaceDN w:val="0"/>
        <w:adjustRightInd w:val="0"/>
        <w:ind w:left="206" w:hanging="206"/>
        <w:jc w:val="both"/>
        <w:rPr>
          <w:rFonts w:ascii="Arial" w:hAnsi="Arial" w:cs="Arial"/>
          <w:sz w:val="22"/>
          <w:szCs w:val="22"/>
          <w:lang w:val="en-GB"/>
        </w:rPr>
      </w:pPr>
      <w:r w:rsidRPr="006A6B5E">
        <w:rPr>
          <w:rFonts w:ascii="Arial" w:hAnsi="Arial" w:cs="Arial"/>
          <w:sz w:val="22"/>
          <w:szCs w:val="22"/>
          <w:lang w:val="en-GB"/>
        </w:rPr>
        <w:t xml:space="preserve">Hitzartutako jarduerak bete ezin izatea. </w:t>
      </w:r>
    </w:p>
    <w:p w:rsidR="00E72CAD" w:rsidRPr="006A6B5E" w:rsidRDefault="00E72CAD">
      <w:pPr>
        <w:widowControl w:val="0"/>
        <w:autoSpaceDE w:val="0"/>
        <w:autoSpaceDN w:val="0"/>
        <w:adjustRightInd w:val="0"/>
        <w:spacing w:line="199" w:lineRule="exact"/>
        <w:rPr>
          <w:rFonts w:ascii="Arial" w:hAnsi="Arial" w:cs="Arial"/>
          <w:sz w:val="22"/>
          <w:szCs w:val="22"/>
          <w:lang w:val="en-GB"/>
        </w:rPr>
      </w:pPr>
    </w:p>
    <w:p w:rsidR="00E72CAD" w:rsidRPr="006A6B5E" w:rsidRDefault="00E72CAD">
      <w:pPr>
        <w:widowControl w:val="0"/>
        <w:numPr>
          <w:ilvl w:val="0"/>
          <w:numId w:val="5"/>
        </w:numPr>
        <w:tabs>
          <w:tab w:val="clear" w:pos="720"/>
          <w:tab w:val="num" w:pos="226"/>
        </w:tabs>
        <w:overflowPunct w:val="0"/>
        <w:autoSpaceDE w:val="0"/>
        <w:autoSpaceDN w:val="0"/>
        <w:adjustRightInd w:val="0"/>
        <w:ind w:left="226" w:hanging="226"/>
        <w:jc w:val="both"/>
        <w:rPr>
          <w:rFonts w:ascii="Arial" w:hAnsi="Arial" w:cs="Arial"/>
          <w:sz w:val="22"/>
          <w:szCs w:val="22"/>
        </w:rPr>
      </w:pPr>
      <w:r w:rsidRPr="006A6B5E">
        <w:rPr>
          <w:rFonts w:ascii="Arial" w:hAnsi="Arial" w:cs="Arial"/>
          <w:sz w:val="22"/>
          <w:szCs w:val="22"/>
        </w:rPr>
        <w:t xml:space="preserve">Erakundea desagertzea. </w:t>
      </w:r>
    </w:p>
    <w:p w:rsidR="006A6B5E" w:rsidRPr="006A6B5E" w:rsidRDefault="006A6B5E" w:rsidP="006A6B5E">
      <w:pPr>
        <w:widowControl w:val="0"/>
        <w:overflowPunct w:val="0"/>
        <w:autoSpaceDE w:val="0"/>
        <w:autoSpaceDN w:val="0"/>
        <w:adjustRightInd w:val="0"/>
        <w:jc w:val="both"/>
        <w:rPr>
          <w:rFonts w:ascii="Arial" w:hAnsi="Arial" w:cs="Arial"/>
          <w:sz w:val="22"/>
          <w:szCs w:val="22"/>
        </w:rPr>
      </w:pPr>
    </w:p>
    <w:p w:rsidR="006A6B5E" w:rsidRPr="006A6B5E" w:rsidRDefault="006A6B5E" w:rsidP="006A6B5E">
      <w:pPr>
        <w:widowControl w:val="0"/>
        <w:overflowPunct w:val="0"/>
        <w:autoSpaceDE w:val="0"/>
        <w:autoSpaceDN w:val="0"/>
        <w:adjustRightInd w:val="0"/>
        <w:jc w:val="both"/>
        <w:rPr>
          <w:rFonts w:ascii="Arial" w:hAnsi="Arial" w:cs="Arial"/>
          <w:sz w:val="22"/>
          <w:szCs w:val="22"/>
        </w:rPr>
      </w:pPr>
    </w:p>
    <w:p w:rsidR="006A6B5E" w:rsidRPr="001E3E2D" w:rsidRDefault="001E3E2D" w:rsidP="006A6B5E">
      <w:pPr>
        <w:widowControl w:val="0"/>
        <w:overflowPunct w:val="0"/>
        <w:autoSpaceDE w:val="0"/>
        <w:autoSpaceDN w:val="0"/>
        <w:adjustRightInd w:val="0"/>
        <w:jc w:val="both"/>
        <w:rPr>
          <w:rFonts w:ascii="Arial" w:hAnsi="Arial" w:cs="Arial"/>
          <w:b/>
          <w:sz w:val="22"/>
          <w:szCs w:val="22"/>
        </w:rPr>
      </w:pPr>
      <w:r w:rsidRPr="001E3E2D">
        <w:rPr>
          <w:rFonts w:ascii="Arial" w:hAnsi="Arial" w:cs="Arial"/>
          <w:b/>
          <w:sz w:val="22"/>
          <w:szCs w:val="22"/>
        </w:rPr>
        <w:t>VI. Datuak babestea</w:t>
      </w:r>
    </w:p>
    <w:p w:rsidR="006A6B5E" w:rsidRPr="006A6B5E" w:rsidRDefault="006A6B5E" w:rsidP="006A6B5E">
      <w:pPr>
        <w:widowControl w:val="0"/>
        <w:overflowPunct w:val="0"/>
        <w:autoSpaceDE w:val="0"/>
        <w:autoSpaceDN w:val="0"/>
        <w:adjustRightInd w:val="0"/>
        <w:jc w:val="both"/>
        <w:rPr>
          <w:rFonts w:ascii="Arial" w:hAnsi="Arial" w:cs="Arial"/>
          <w:sz w:val="22"/>
          <w:szCs w:val="22"/>
        </w:rPr>
      </w:pPr>
    </w:p>
    <w:p w:rsidR="006A6B5E" w:rsidRPr="006A6B5E" w:rsidRDefault="00016BAA" w:rsidP="006A6B5E">
      <w:pPr>
        <w:jc w:val="both"/>
        <w:rPr>
          <w:rFonts w:ascii="Arial" w:hAnsi="Arial" w:cs="Arial"/>
          <w:sz w:val="22"/>
          <w:szCs w:val="22"/>
        </w:rPr>
      </w:pPr>
      <w:r>
        <w:rPr>
          <w:rFonts w:ascii="Arial" w:hAnsi="Arial" w:cs="Arial"/>
          <w:iCs/>
          <w:sz w:val="22"/>
          <w:szCs w:val="22"/>
        </w:rPr>
        <w:t xml:space="preserve">Puntu hauei buruzko informazioa ematen da </w:t>
      </w:r>
      <w:r w:rsidRPr="00016BAA">
        <w:rPr>
          <w:rFonts w:ascii="Arial" w:hAnsi="Arial" w:cs="Arial"/>
          <w:iCs/>
          <w:sz w:val="22"/>
          <w:szCs w:val="22"/>
          <w:lang w:val="eu-ES"/>
        </w:rPr>
        <w:t xml:space="preserve">Datu Pertsonalak Babesteko </w:t>
      </w:r>
      <w:r w:rsidR="004E19D5" w:rsidRPr="00016BAA">
        <w:rPr>
          <w:rFonts w:ascii="Arial" w:hAnsi="Arial" w:cs="Arial"/>
          <w:iCs/>
          <w:sz w:val="22"/>
          <w:szCs w:val="22"/>
          <w:lang w:val="eu-ES"/>
        </w:rPr>
        <w:t>15/1999</w:t>
      </w:r>
      <w:r w:rsidR="004E19D5">
        <w:rPr>
          <w:rFonts w:ascii="Arial" w:hAnsi="Arial" w:cs="Arial"/>
          <w:iCs/>
          <w:sz w:val="22"/>
          <w:szCs w:val="22"/>
          <w:lang w:val="eu-ES"/>
        </w:rPr>
        <w:t xml:space="preserve"> </w:t>
      </w:r>
      <w:r w:rsidRPr="00016BAA">
        <w:rPr>
          <w:rFonts w:ascii="Arial" w:hAnsi="Arial" w:cs="Arial"/>
          <w:iCs/>
          <w:sz w:val="22"/>
          <w:szCs w:val="22"/>
          <w:lang w:val="eu-ES"/>
        </w:rPr>
        <w:t xml:space="preserve">Lege Organikoaren 5. artikuluan eta  </w:t>
      </w:r>
      <w:r>
        <w:rPr>
          <w:rFonts w:ascii="Arial" w:hAnsi="Arial" w:cs="Arial"/>
          <w:iCs/>
          <w:sz w:val="22"/>
          <w:szCs w:val="22"/>
          <w:lang w:val="eu-ES"/>
        </w:rPr>
        <w:t xml:space="preserve">datuak jasotzerakoan informazio eskubidea arautzen duen </w:t>
      </w:r>
      <w:r w:rsidRPr="00016BAA">
        <w:rPr>
          <w:rFonts w:ascii="Arial" w:hAnsi="Arial" w:cs="Arial"/>
          <w:sz w:val="22"/>
          <w:szCs w:val="22"/>
        </w:rPr>
        <w:t>1720/2007 Erreg</w:t>
      </w:r>
      <w:r>
        <w:rPr>
          <w:rFonts w:ascii="Arial" w:hAnsi="Arial" w:cs="Arial"/>
          <w:sz w:val="22"/>
          <w:szCs w:val="22"/>
        </w:rPr>
        <w:t>e Dekretuaren 12.2 artikuluetan</w:t>
      </w:r>
      <w:r w:rsidR="006A6B5E" w:rsidRPr="006A6B5E">
        <w:rPr>
          <w:rFonts w:ascii="Arial" w:hAnsi="Arial" w:cs="Arial"/>
          <w:sz w:val="22"/>
          <w:szCs w:val="22"/>
        </w:rPr>
        <w:t>:</w:t>
      </w:r>
    </w:p>
    <w:p w:rsidR="006A6B5E" w:rsidRPr="006A6B5E" w:rsidRDefault="006A6B5E" w:rsidP="006A6B5E">
      <w:pPr>
        <w:jc w:val="both"/>
        <w:rPr>
          <w:rFonts w:ascii="Arial" w:hAnsi="Arial" w:cs="Arial"/>
          <w:sz w:val="22"/>
          <w:szCs w:val="22"/>
        </w:rPr>
      </w:pPr>
    </w:p>
    <w:p w:rsidR="006A6B5E" w:rsidRPr="006A6B5E" w:rsidRDefault="00C85BD5" w:rsidP="006A6B5E">
      <w:pPr>
        <w:jc w:val="both"/>
        <w:rPr>
          <w:rFonts w:ascii="Arial" w:hAnsi="Arial" w:cs="Arial"/>
          <w:sz w:val="22"/>
          <w:szCs w:val="22"/>
        </w:rPr>
      </w:pPr>
      <w:r>
        <w:rPr>
          <w:rFonts w:ascii="Arial" w:hAnsi="Arial" w:cs="Arial"/>
          <w:sz w:val="22"/>
          <w:szCs w:val="22"/>
        </w:rPr>
        <w:t xml:space="preserve">Datuak Babesteko Erregistro Orokorrean erregistratutako fitxategi batean gordeko dira jasotako datuak. [IGE-AREN IZENA] da bere arduraduna eta bere helburua laguntzaileak kudeatu eta kontrolatzea da beronen jardueren antolaketan. </w:t>
      </w:r>
    </w:p>
    <w:p w:rsidR="006A6B5E" w:rsidRPr="006A6B5E" w:rsidRDefault="006A6B5E" w:rsidP="006A6B5E">
      <w:pPr>
        <w:jc w:val="both"/>
        <w:rPr>
          <w:rFonts w:ascii="Arial" w:hAnsi="Arial" w:cs="Arial"/>
          <w:sz w:val="22"/>
          <w:szCs w:val="22"/>
        </w:rPr>
      </w:pPr>
    </w:p>
    <w:p w:rsidR="006A6B5E" w:rsidRPr="006A6B5E" w:rsidRDefault="00811CD3" w:rsidP="006A6B5E">
      <w:pPr>
        <w:jc w:val="both"/>
        <w:rPr>
          <w:rFonts w:ascii="Arial" w:hAnsi="Arial" w:cs="Arial"/>
          <w:sz w:val="22"/>
          <w:szCs w:val="22"/>
        </w:rPr>
      </w:pPr>
      <w:r>
        <w:rPr>
          <w:rFonts w:ascii="Arial" w:hAnsi="Arial" w:cs="Arial"/>
          <w:sz w:val="22"/>
          <w:szCs w:val="22"/>
        </w:rPr>
        <w:lastRenderedPageBreak/>
        <w:t xml:space="preserve">Nahitaezko diren Administrazio Publikoei eta aseguru-erakundeei jakinaraziko zaizkie datu pertsonal hauek dagokion lege-xedapenaren arabera. </w:t>
      </w:r>
    </w:p>
    <w:p w:rsidR="006A6B5E" w:rsidRPr="006A6B5E" w:rsidRDefault="006A6B5E" w:rsidP="006A6B5E">
      <w:pPr>
        <w:jc w:val="both"/>
        <w:rPr>
          <w:rFonts w:ascii="Arial" w:hAnsi="Arial" w:cs="Arial"/>
          <w:sz w:val="22"/>
          <w:szCs w:val="22"/>
        </w:rPr>
      </w:pPr>
    </w:p>
    <w:p w:rsidR="006A6B5E" w:rsidRPr="006A6B5E" w:rsidRDefault="00CF3384" w:rsidP="006A6B5E">
      <w:pPr>
        <w:jc w:val="both"/>
        <w:rPr>
          <w:rFonts w:ascii="Arial" w:hAnsi="Arial" w:cs="Arial"/>
          <w:sz w:val="22"/>
          <w:szCs w:val="22"/>
        </w:rPr>
      </w:pPr>
      <w:r>
        <w:rPr>
          <w:rFonts w:ascii="Arial" w:hAnsi="Arial" w:cs="Arial"/>
          <w:sz w:val="22"/>
          <w:szCs w:val="22"/>
        </w:rPr>
        <w:t>Derrigorrezkoa da</w:t>
      </w:r>
      <w:r w:rsidR="002205F8">
        <w:rPr>
          <w:rFonts w:ascii="Arial" w:hAnsi="Arial" w:cs="Arial"/>
          <w:sz w:val="22"/>
          <w:szCs w:val="22"/>
        </w:rPr>
        <w:t xml:space="preserve"> e</w:t>
      </w:r>
      <w:r>
        <w:rPr>
          <w:rFonts w:ascii="Arial" w:hAnsi="Arial" w:cs="Arial"/>
          <w:sz w:val="22"/>
          <w:szCs w:val="22"/>
        </w:rPr>
        <w:t>skatutako datuak</w:t>
      </w:r>
      <w:r w:rsidR="002205F8">
        <w:rPr>
          <w:rFonts w:ascii="Arial" w:hAnsi="Arial" w:cs="Arial"/>
          <w:sz w:val="22"/>
          <w:szCs w:val="22"/>
        </w:rPr>
        <w:t xml:space="preserve"> </w:t>
      </w:r>
      <w:r>
        <w:rPr>
          <w:rFonts w:ascii="Arial" w:hAnsi="Arial" w:cs="Arial"/>
          <w:sz w:val="22"/>
          <w:szCs w:val="22"/>
        </w:rPr>
        <w:t>esleitzea</w:t>
      </w:r>
      <w:r w:rsidR="002205F8">
        <w:rPr>
          <w:rFonts w:ascii="Arial" w:hAnsi="Arial" w:cs="Arial"/>
          <w:sz w:val="22"/>
          <w:szCs w:val="22"/>
        </w:rPr>
        <w:t xml:space="preserve"> edo datuak</w:t>
      </w:r>
      <w:r>
        <w:rPr>
          <w:rFonts w:ascii="Arial" w:hAnsi="Arial" w:cs="Arial"/>
          <w:sz w:val="22"/>
          <w:szCs w:val="22"/>
        </w:rPr>
        <w:t xml:space="preserve"> jasotze</w:t>
      </w:r>
      <w:r w:rsidR="00DC3113">
        <w:rPr>
          <w:rFonts w:ascii="Arial" w:hAnsi="Arial" w:cs="Arial"/>
          <w:sz w:val="22"/>
          <w:szCs w:val="22"/>
        </w:rPr>
        <w:t>rakoan egindako galderei</w:t>
      </w:r>
      <w:r>
        <w:rPr>
          <w:rFonts w:ascii="Arial" w:hAnsi="Arial" w:cs="Arial"/>
          <w:sz w:val="22"/>
          <w:szCs w:val="22"/>
        </w:rPr>
        <w:t xml:space="preserve"> erantzutea, izan ere eskatutako datu horiek ezinbestekoak dira [IGEAREN IZENA(REKIN)] egiten duzun kontratuari dagozkion izapideetarako. </w:t>
      </w:r>
      <w:r w:rsidR="002205F8">
        <w:rPr>
          <w:rFonts w:ascii="Arial" w:hAnsi="Arial" w:cs="Arial"/>
          <w:sz w:val="22"/>
          <w:szCs w:val="22"/>
        </w:rPr>
        <w:t xml:space="preserve"> </w:t>
      </w:r>
    </w:p>
    <w:p w:rsidR="006A6B5E" w:rsidRPr="006A6B5E" w:rsidRDefault="006A6B5E" w:rsidP="006A6B5E">
      <w:pPr>
        <w:jc w:val="both"/>
        <w:rPr>
          <w:rFonts w:ascii="Arial" w:hAnsi="Arial" w:cs="Arial"/>
          <w:sz w:val="22"/>
          <w:szCs w:val="22"/>
        </w:rPr>
      </w:pPr>
    </w:p>
    <w:p w:rsidR="006A6B5E" w:rsidRPr="006A6B5E" w:rsidRDefault="00DC3113" w:rsidP="006A6B5E">
      <w:pPr>
        <w:jc w:val="both"/>
        <w:rPr>
          <w:rFonts w:ascii="Arial" w:hAnsi="Arial" w:cs="Arial"/>
          <w:sz w:val="22"/>
          <w:szCs w:val="22"/>
        </w:rPr>
      </w:pPr>
      <w:r>
        <w:rPr>
          <w:rFonts w:ascii="Arial" w:hAnsi="Arial" w:cs="Arial"/>
          <w:sz w:val="22"/>
          <w:szCs w:val="22"/>
        </w:rPr>
        <w:t>Ondorioz, kontratu hau sinatuz zuk zure onespen eta baimen zehatza ematen dituzu goian azaldutako moduan erabiliak izan daitezen</w:t>
      </w:r>
      <w:r w:rsidR="00211255">
        <w:rPr>
          <w:rFonts w:ascii="Arial" w:hAnsi="Arial" w:cs="Arial"/>
          <w:sz w:val="22"/>
          <w:szCs w:val="22"/>
        </w:rPr>
        <w:t xml:space="preserve"> datuok</w:t>
      </w:r>
      <w:r>
        <w:rPr>
          <w:rFonts w:ascii="Arial" w:hAnsi="Arial" w:cs="Arial"/>
          <w:sz w:val="22"/>
          <w:szCs w:val="22"/>
        </w:rPr>
        <w:t>. Osterantzean, ezinezkoa izango da zurekiko boluntariotza erlazio egokia izatea. Era berean, emandako datu pertsonalak egiazkoak direla bermatzen duzu eta berauek aktualizatuta izatera konprometitzen zara. Nolanahi ere sarbide, zuzenketa, baliogabetze eta aurkakotasun eskubideak gauzatu ahal izango dituzu hona zuzenduz:  [IGEA-REN IZENA], [IGE-AREN HELBIDEA</w:t>
      </w:r>
      <w:r w:rsidR="006A6B5E" w:rsidRPr="006A6B5E">
        <w:rPr>
          <w:rFonts w:ascii="Arial" w:hAnsi="Arial" w:cs="Arial"/>
          <w:sz w:val="22"/>
          <w:szCs w:val="22"/>
        </w:rPr>
        <w:t>].</w:t>
      </w:r>
    </w:p>
    <w:p w:rsidR="006A6B5E" w:rsidRPr="006A6B5E" w:rsidRDefault="006A6B5E" w:rsidP="006A6B5E">
      <w:pPr>
        <w:jc w:val="both"/>
        <w:rPr>
          <w:rFonts w:ascii="Arial" w:hAnsi="Arial" w:cs="Arial"/>
          <w:sz w:val="22"/>
          <w:szCs w:val="22"/>
        </w:rPr>
      </w:pPr>
    </w:p>
    <w:p w:rsidR="006A6B5E" w:rsidRPr="006A6B5E" w:rsidRDefault="00211255" w:rsidP="006A6B5E">
      <w:pPr>
        <w:jc w:val="both"/>
        <w:rPr>
          <w:rFonts w:ascii="Arial" w:hAnsi="Arial" w:cs="Arial"/>
          <w:sz w:val="22"/>
          <w:szCs w:val="22"/>
        </w:rPr>
      </w:pPr>
      <w:r>
        <w:rPr>
          <w:rFonts w:ascii="Arial" w:hAnsi="Arial" w:cs="Arial"/>
          <w:sz w:val="22"/>
          <w:szCs w:val="22"/>
        </w:rPr>
        <w:t xml:space="preserve">Azkenik, </w:t>
      </w:r>
      <w:r w:rsidRPr="006A6B5E">
        <w:rPr>
          <w:rFonts w:ascii="Arial" w:hAnsi="Arial" w:cs="Arial"/>
          <w:sz w:val="22"/>
          <w:szCs w:val="22"/>
        </w:rPr>
        <w:t>15/1999</w:t>
      </w:r>
      <w:r>
        <w:rPr>
          <w:rFonts w:ascii="Arial" w:hAnsi="Arial" w:cs="Arial"/>
          <w:sz w:val="22"/>
          <w:szCs w:val="22"/>
        </w:rPr>
        <w:t xml:space="preserve"> Lege Organikoaren 10. Artikuluaren arabera [IGEAREN IZENA] eta kontratu hau sinatzen duena derrigortuta daude datu </w:t>
      </w:r>
      <w:r w:rsidR="0048478E">
        <w:rPr>
          <w:rFonts w:ascii="Arial" w:hAnsi="Arial" w:cs="Arial"/>
          <w:sz w:val="22"/>
          <w:szCs w:val="22"/>
        </w:rPr>
        <w:t xml:space="preserve">hauen </w:t>
      </w:r>
      <w:r>
        <w:rPr>
          <w:rFonts w:ascii="Arial" w:hAnsi="Arial" w:cs="Arial"/>
          <w:sz w:val="22"/>
          <w:szCs w:val="22"/>
        </w:rPr>
        <w:t>sekretu profesional</w:t>
      </w:r>
      <w:r w:rsidR="0048478E">
        <w:rPr>
          <w:rFonts w:ascii="Arial" w:hAnsi="Arial" w:cs="Arial"/>
          <w:sz w:val="22"/>
          <w:szCs w:val="22"/>
        </w:rPr>
        <w:t>a mantentzera</w:t>
      </w:r>
      <w:r>
        <w:rPr>
          <w:rFonts w:ascii="Arial" w:hAnsi="Arial" w:cs="Arial"/>
          <w:sz w:val="22"/>
          <w:szCs w:val="22"/>
        </w:rPr>
        <w:t xml:space="preserve"> eta berauek gordetzera. Betebehar hauek mantendu egingo dira [IGEAREN IZENA(REKIN)] </w:t>
      </w:r>
      <w:r w:rsidR="004D519A">
        <w:rPr>
          <w:rFonts w:ascii="Arial" w:hAnsi="Arial" w:cs="Arial"/>
          <w:sz w:val="22"/>
          <w:szCs w:val="22"/>
        </w:rPr>
        <w:t>erlazioak amaitu ondoren</w:t>
      </w:r>
      <w:r>
        <w:rPr>
          <w:rFonts w:ascii="Arial" w:hAnsi="Arial" w:cs="Arial"/>
          <w:sz w:val="22"/>
          <w:szCs w:val="22"/>
        </w:rPr>
        <w:t xml:space="preserve"> ere.    </w:t>
      </w:r>
    </w:p>
    <w:p w:rsidR="006A6B5E" w:rsidRDefault="006A6B5E" w:rsidP="006A6B5E">
      <w:pPr>
        <w:widowControl w:val="0"/>
        <w:overflowPunct w:val="0"/>
        <w:autoSpaceDE w:val="0"/>
        <w:autoSpaceDN w:val="0"/>
        <w:adjustRightInd w:val="0"/>
        <w:jc w:val="both"/>
        <w:rPr>
          <w:sz w:val="20"/>
          <w:szCs w:val="20"/>
        </w:rPr>
      </w:pPr>
    </w:p>
    <w:p w:rsidR="00E72CAD" w:rsidRDefault="00E72CAD">
      <w:pPr>
        <w:widowControl w:val="0"/>
        <w:autoSpaceDE w:val="0"/>
        <w:autoSpaceDN w:val="0"/>
        <w:adjustRightInd w:val="0"/>
        <w:spacing w:line="200" w:lineRule="exact"/>
      </w:pPr>
    </w:p>
    <w:p w:rsidR="00E72CAD" w:rsidRDefault="00E72CAD">
      <w:pPr>
        <w:widowControl w:val="0"/>
        <w:autoSpaceDE w:val="0"/>
        <w:autoSpaceDN w:val="0"/>
        <w:adjustRightInd w:val="0"/>
        <w:spacing w:line="200" w:lineRule="exact"/>
      </w:pPr>
    </w:p>
    <w:p w:rsidR="00E72CAD" w:rsidRDefault="00E72CAD">
      <w:pPr>
        <w:widowControl w:val="0"/>
        <w:autoSpaceDE w:val="0"/>
        <w:autoSpaceDN w:val="0"/>
        <w:adjustRightInd w:val="0"/>
        <w:spacing w:line="200" w:lineRule="exact"/>
      </w:pPr>
    </w:p>
    <w:p w:rsidR="00E72CAD" w:rsidRDefault="00E72CAD">
      <w:pPr>
        <w:widowControl w:val="0"/>
        <w:autoSpaceDE w:val="0"/>
        <w:autoSpaceDN w:val="0"/>
        <w:adjustRightInd w:val="0"/>
        <w:spacing w:line="200" w:lineRule="exact"/>
      </w:pPr>
    </w:p>
    <w:p w:rsidR="00E72CAD" w:rsidRDefault="00E72CAD">
      <w:pPr>
        <w:widowControl w:val="0"/>
        <w:autoSpaceDE w:val="0"/>
        <w:autoSpaceDN w:val="0"/>
        <w:adjustRightInd w:val="0"/>
        <w:spacing w:line="260" w:lineRule="exact"/>
      </w:pPr>
    </w:p>
    <w:p w:rsidR="00E72CAD" w:rsidRPr="00CF3384" w:rsidRDefault="00E72CAD">
      <w:pPr>
        <w:widowControl w:val="0"/>
        <w:tabs>
          <w:tab w:val="left" w:pos="4226"/>
          <w:tab w:val="left" w:pos="7365"/>
        </w:tabs>
        <w:autoSpaceDE w:val="0"/>
        <w:autoSpaceDN w:val="0"/>
        <w:adjustRightInd w:val="0"/>
        <w:ind w:left="46"/>
        <w:rPr>
          <w:rFonts w:ascii="Arial" w:hAnsi="Arial" w:cs="Arial"/>
          <w:sz w:val="22"/>
          <w:szCs w:val="22"/>
        </w:rPr>
      </w:pPr>
      <w:r w:rsidRPr="00CF3384">
        <w:rPr>
          <w:rFonts w:ascii="Arial" w:hAnsi="Arial" w:cs="Arial"/>
          <w:sz w:val="22"/>
          <w:szCs w:val="22"/>
        </w:rPr>
        <w:t>Jauna/andrea</w:t>
      </w:r>
      <w:r w:rsidRPr="00CF3384">
        <w:rPr>
          <w:rFonts w:ascii="Arial" w:hAnsi="Arial" w:cs="Arial"/>
          <w:sz w:val="22"/>
          <w:szCs w:val="22"/>
        </w:rPr>
        <w:tab/>
        <w:t>Jauna/andrea</w:t>
      </w:r>
      <w:r w:rsidRPr="00CF3384">
        <w:rPr>
          <w:rFonts w:ascii="Arial" w:hAnsi="Arial" w:cs="Arial"/>
          <w:sz w:val="22"/>
          <w:szCs w:val="22"/>
        </w:rPr>
        <w:tab/>
        <w:t>Jauna/andrea</w:t>
      </w:r>
    </w:p>
    <w:p w:rsidR="00E72CAD" w:rsidRPr="00CF3384" w:rsidRDefault="00E72CAD">
      <w:pPr>
        <w:widowControl w:val="0"/>
        <w:autoSpaceDE w:val="0"/>
        <w:autoSpaceDN w:val="0"/>
        <w:adjustRightInd w:val="0"/>
        <w:spacing w:line="200" w:lineRule="exact"/>
        <w:rPr>
          <w:rFonts w:ascii="Arial" w:hAnsi="Arial" w:cs="Arial"/>
          <w:sz w:val="22"/>
          <w:szCs w:val="22"/>
        </w:rPr>
      </w:pPr>
    </w:p>
    <w:p w:rsidR="00E72CAD" w:rsidRPr="00CF3384" w:rsidRDefault="00E72CAD">
      <w:pPr>
        <w:widowControl w:val="0"/>
        <w:autoSpaceDE w:val="0"/>
        <w:autoSpaceDN w:val="0"/>
        <w:adjustRightInd w:val="0"/>
        <w:spacing w:line="200" w:lineRule="exact"/>
        <w:rPr>
          <w:rFonts w:ascii="Arial" w:hAnsi="Arial" w:cs="Arial"/>
          <w:sz w:val="22"/>
          <w:szCs w:val="22"/>
        </w:rPr>
      </w:pPr>
    </w:p>
    <w:p w:rsidR="00E72CAD" w:rsidRPr="00CF3384" w:rsidRDefault="00E72CAD">
      <w:pPr>
        <w:widowControl w:val="0"/>
        <w:autoSpaceDE w:val="0"/>
        <w:autoSpaceDN w:val="0"/>
        <w:adjustRightInd w:val="0"/>
        <w:spacing w:line="200" w:lineRule="exact"/>
        <w:rPr>
          <w:rFonts w:ascii="Arial" w:hAnsi="Arial" w:cs="Arial"/>
          <w:sz w:val="22"/>
          <w:szCs w:val="22"/>
        </w:rPr>
      </w:pPr>
    </w:p>
    <w:p w:rsidR="00E72CAD" w:rsidRPr="00CF3384" w:rsidRDefault="00E72CAD">
      <w:pPr>
        <w:widowControl w:val="0"/>
        <w:autoSpaceDE w:val="0"/>
        <w:autoSpaceDN w:val="0"/>
        <w:adjustRightInd w:val="0"/>
        <w:spacing w:line="359" w:lineRule="exact"/>
        <w:rPr>
          <w:rFonts w:ascii="Arial" w:hAnsi="Arial" w:cs="Arial"/>
          <w:sz w:val="22"/>
          <w:szCs w:val="22"/>
        </w:rPr>
      </w:pPr>
    </w:p>
    <w:p w:rsidR="00E72CAD" w:rsidRPr="00CF3384" w:rsidRDefault="00E72CAD">
      <w:pPr>
        <w:widowControl w:val="0"/>
        <w:tabs>
          <w:tab w:val="left" w:pos="4266"/>
          <w:tab w:val="left" w:pos="7265"/>
        </w:tabs>
        <w:autoSpaceDE w:val="0"/>
        <w:autoSpaceDN w:val="0"/>
        <w:adjustRightInd w:val="0"/>
        <w:ind w:left="6"/>
        <w:rPr>
          <w:rFonts w:ascii="Arial" w:hAnsi="Arial" w:cs="Arial"/>
          <w:sz w:val="22"/>
          <w:szCs w:val="22"/>
        </w:rPr>
      </w:pPr>
      <w:r w:rsidRPr="00CF3384">
        <w:rPr>
          <w:rFonts w:ascii="Arial" w:hAnsi="Arial" w:cs="Arial"/>
          <w:sz w:val="22"/>
          <w:szCs w:val="22"/>
        </w:rPr>
        <w:t>(IGEren  ordezkaria)</w:t>
      </w:r>
      <w:r w:rsidRPr="00CF3384">
        <w:rPr>
          <w:rFonts w:ascii="Arial" w:hAnsi="Arial" w:cs="Arial"/>
          <w:sz w:val="22"/>
          <w:szCs w:val="22"/>
        </w:rPr>
        <w:tab/>
        <w:t>(Boluntarioa)</w:t>
      </w:r>
      <w:r w:rsidRPr="00CF3384">
        <w:rPr>
          <w:rFonts w:ascii="Arial" w:hAnsi="Arial" w:cs="Arial"/>
          <w:sz w:val="22"/>
          <w:szCs w:val="22"/>
        </w:rPr>
        <w:tab/>
        <w:t>Guraso edo tutorea</w:t>
      </w:r>
    </w:p>
    <w:p w:rsidR="00E72CAD" w:rsidRPr="00CF3384" w:rsidRDefault="00E72CAD">
      <w:pPr>
        <w:widowControl w:val="0"/>
        <w:autoSpaceDE w:val="0"/>
        <w:autoSpaceDN w:val="0"/>
        <w:adjustRightInd w:val="0"/>
        <w:spacing w:line="22" w:lineRule="exact"/>
        <w:rPr>
          <w:rFonts w:ascii="Arial" w:hAnsi="Arial" w:cs="Arial"/>
          <w:sz w:val="22"/>
          <w:szCs w:val="22"/>
        </w:rPr>
      </w:pPr>
    </w:p>
    <w:p w:rsidR="00E72CAD" w:rsidRPr="00CF3384" w:rsidRDefault="00E72CAD">
      <w:pPr>
        <w:widowControl w:val="0"/>
        <w:autoSpaceDE w:val="0"/>
        <w:autoSpaceDN w:val="0"/>
        <w:adjustRightInd w:val="0"/>
        <w:ind w:left="7306"/>
        <w:rPr>
          <w:rFonts w:ascii="Arial" w:hAnsi="Arial" w:cs="Arial"/>
          <w:sz w:val="22"/>
          <w:szCs w:val="22"/>
        </w:rPr>
      </w:pPr>
      <w:r w:rsidRPr="00CF3384">
        <w:rPr>
          <w:rFonts w:ascii="Arial" w:hAnsi="Arial" w:cs="Arial"/>
          <w:sz w:val="22"/>
          <w:szCs w:val="22"/>
        </w:rPr>
        <w:t>(Adin txikiko bada)</w:t>
      </w:r>
    </w:p>
    <w:p w:rsidR="00E72CAD" w:rsidRPr="00CF3384" w:rsidRDefault="00E72CAD">
      <w:pPr>
        <w:widowControl w:val="0"/>
        <w:autoSpaceDE w:val="0"/>
        <w:autoSpaceDN w:val="0"/>
        <w:adjustRightInd w:val="0"/>
        <w:spacing w:line="200" w:lineRule="exact"/>
        <w:rPr>
          <w:rFonts w:ascii="Arial" w:hAnsi="Arial" w:cs="Arial"/>
          <w:sz w:val="22"/>
          <w:szCs w:val="22"/>
        </w:rPr>
      </w:pPr>
    </w:p>
    <w:p w:rsidR="00E72CAD" w:rsidRPr="00CF3384" w:rsidRDefault="00E72CAD">
      <w:pPr>
        <w:widowControl w:val="0"/>
        <w:autoSpaceDE w:val="0"/>
        <w:autoSpaceDN w:val="0"/>
        <w:adjustRightInd w:val="0"/>
        <w:spacing w:line="238" w:lineRule="exact"/>
        <w:rPr>
          <w:rFonts w:ascii="Arial" w:hAnsi="Arial" w:cs="Arial"/>
          <w:sz w:val="22"/>
          <w:szCs w:val="22"/>
        </w:rPr>
      </w:pPr>
    </w:p>
    <w:p w:rsidR="00E72CAD" w:rsidRPr="00CF3384" w:rsidRDefault="00E72CAD">
      <w:pPr>
        <w:widowControl w:val="0"/>
        <w:autoSpaceDE w:val="0"/>
        <w:autoSpaceDN w:val="0"/>
        <w:adjustRightInd w:val="0"/>
        <w:ind w:left="6"/>
        <w:rPr>
          <w:rFonts w:ascii="Arial" w:hAnsi="Arial" w:cs="Arial"/>
          <w:sz w:val="22"/>
          <w:szCs w:val="22"/>
        </w:rPr>
      </w:pPr>
      <w:r w:rsidRPr="00CF3384">
        <w:rPr>
          <w:rFonts w:ascii="Arial" w:hAnsi="Arial" w:cs="Arial"/>
          <w:sz w:val="22"/>
          <w:szCs w:val="22"/>
        </w:rPr>
        <w:t>IGEren oniritzia</w:t>
      </w:r>
    </w:p>
    <w:p w:rsidR="00E72CAD" w:rsidRPr="00CF3384" w:rsidRDefault="00E72CAD">
      <w:pPr>
        <w:widowControl w:val="0"/>
        <w:autoSpaceDE w:val="0"/>
        <w:autoSpaceDN w:val="0"/>
        <w:adjustRightInd w:val="0"/>
        <w:spacing w:line="200" w:lineRule="exact"/>
        <w:rPr>
          <w:rFonts w:ascii="Arial" w:hAnsi="Arial" w:cs="Arial"/>
          <w:sz w:val="22"/>
          <w:szCs w:val="22"/>
        </w:rPr>
      </w:pPr>
    </w:p>
    <w:p w:rsidR="00E72CAD" w:rsidRPr="00CF3384" w:rsidRDefault="00E72CAD">
      <w:pPr>
        <w:widowControl w:val="0"/>
        <w:autoSpaceDE w:val="0"/>
        <w:autoSpaceDN w:val="0"/>
        <w:adjustRightInd w:val="0"/>
        <w:spacing w:line="200" w:lineRule="exact"/>
        <w:rPr>
          <w:rFonts w:ascii="Arial" w:hAnsi="Arial" w:cs="Arial"/>
          <w:sz w:val="22"/>
          <w:szCs w:val="22"/>
        </w:rPr>
      </w:pPr>
    </w:p>
    <w:p w:rsidR="00E72CAD" w:rsidRPr="00CF3384" w:rsidRDefault="00E72CAD">
      <w:pPr>
        <w:widowControl w:val="0"/>
        <w:autoSpaceDE w:val="0"/>
        <w:autoSpaceDN w:val="0"/>
        <w:adjustRightInd w:val="0"/>
        <w:spacing w:line="200" w:lineRule="exact"/>
        <w:rPr>
          <w:rFonts w:ascii="Arial" w:hAnsi="Arial" w:cs="Arial"/>
          <w:sz w:val="22"/>
          <w:szCs w:val="22"/>
        </w:rPr>
      </w:pPr>
    </w:p>
    <w:p w:rsidR="00E72CAD" w:rsidRPr="00CF3384" w:rsidRDefault="00E72CAD">
      <w:pPr>
        <w:widowControl w:val="0"/>
        <w:autoSpaceDE w:val="0"/>
        <w:autoSpaceDN w:val="0"/>
        <w:adjustRightInd w:val="0"/>
        <w:spacing w:line="200" w:lineRule="exact"/>
        <w:rPr>
          <w:rFonts w:ascii="Arial" w:hAnsi="Arial" w:cs="Arial"/>
          <w:sz w:val="22"/>
          <w:szCs w:val="22"/>
        </w:rPr>
      </w:pPr>
    </w:p>
    <w:p w:rsidR="00E72CAD" w:rsidRPr="00CF3384" w:rsidRDefault="00E72CAD">
      <w:pPr>
        <w:widowControl w:val="0"/>
        <w:autoSpaceDE w:val="0"/>
        <w:autoSpaceDN w:val="0"/>
        <w:adjustRightInd w:val="0"/>
        <w:spacing w:line="200" w:lineRule="exact"/>
        <w:rPr>
          <w:rFonts w:ascii="Arial" w:hAnsi="Arial" w:cs="Arial"/>
          <w:sz w:val="22"/>
          <w:szCs w:val="22"/>
        </w:rPr>
      </w:pPr>
    </w:p>
    <w:p w:rsidR="00E72CAD" w:rsidRPr="00CF3384" w:rsidRDefault="00E72CAD">
      <w:pPr>
        <w:widowControl w:val="0"/>
        <w:autoSpaceDE w:val="0"/>
        <w:autoSpaceDN w:val="0"/>
        <w:adjustRightInd w:val="0"/>
        <w:spacing w:line="224" w:lineRule="exact"/>
        <w:rPr>
          <w:rFonts w:ascii="Arial" w:hAnsi="Arial" w:cs="Arial"/>
          <w:sz w:val="22"/>
          <w:szCs w:val="22"/>
        </w:rPr>
      </w:pPr>
    </w:p>
    <w:p w:rsidR="00E72CAD" w:rsidRDefault="00E72CAD">
      <w:pPr>
        <w:widowControl w:val="0"/>
        <w:autoSpaceDE w:val="0"/>
        <w:autoSpaceDN w:val="0"/>
        <w:adjustRightInd w:val="0"/>
        <w:ind w:left="8966"/>
      </w:pPr>
      <w:r>
        <w:rPr>
          <w:sz w:val="20"/>
          <w:szCs w:val="20"/>
        </w:rPr>
        <w:t>3</w:t>
      </w:r>
    </w:p>
    <w:sectPr w:rsidR="00E72CAD">
      <w:pgSz w:w="11900" w:h="16840"/>
      <w:pgMar w:top="1440" w:right="1700" w:bottom="537" w:left="1134" w:header="720" w:footer="720" w:gutter="0"/>
      <w:cols w:space="720" w:equalWidth="0">
        <w:col w:w="9066"/>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EB"/>
    <w:multiLevelType w:val="hybridMultilevel"/>
    <w:tmpl w:val="00000BB3"/>
    <w:lvl w:ilvl="0" w:tplc="00002EA6">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6784"/>
    <w:multiLevelType w:val="hybridMultilevel"/>
    <w:tmpl w:val="00004AE1"/>
    <w:lvl w:ilvl="0" w:tplc="00003D6C">
      <w:start w:val="1"/>
      <w:numFmt w:val="lowerLetter"/>
      <w:lvlText w:val="%1)"/>
      <w:lvlJc w:val="left"/>
      <w:pPr>
        <w:tabs>
          <w:tab w:val="num" w:pos="720"/>
        </w:tabs>
        <w:ind w:left="720" w:hanging="360"/>
      </w:pPr>
      <w:rPr>
        <w:rFonts w:cs="Times New Roman"/>
      </w:rPr>
    </w:lvl>
    <w:lvl w:ilvl="1" w:tplc="00002CD6">
      <w:start w:val="4"/>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6DF1"/>
    <w:multiLevelType w:val="hybridMultilevel"/>
    <w:tmpl w:val="00005AF1"/>
    <w:lvl w:ilvl="0" w:tplc="000041BB">
      <w:start w:val="7"/>
      <w:numFmt w:val="lowerLetter"/>
      <w:lvlText w:val="%1)"/>
      <w:lvlJc w:val="left"/>
      <w:pPr>
        <w:tabs>
          <w:tab w:val="num" w:pos="720"/>
        </w:tabs>
        <w:ind w:left="720" w:hanging="360"/>
      </w:pPr>
      <w:rPr>
        <w:rFonts w:cs="Times New Roman"/>
      </w:rPr>
    </w:lvl>
    <w:lvl w:ilvl="1" w:tplc="000026E9">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72AE"/>
    <w:multiLevelType w:val="hybridMultilevel"/>
    <w:tmpl w:val="00006952"/>
    <w:lvl w:ilvl="0" w:tplc="00005F90">
      <w:start w:val="5"/>
      <w:numFmt w:val="lowerLetter"/>
      <w:lvlText w:val="%1)"/>
      <w:lvlJc w:val="left"/>
      <w:pPr>
        <w:tabs>
          <w:tab w:val="num" w:pos="720"/>
        </w:tabs>
        <w:ind w:left="720" w:hanging="360"/>
      </w:pPr>
      <w:rPr>
        <w:rFonts w:cs="Times New Roman"/>
      </w:rPr>
    </w:lvl>
    <w:lvl w:ilvl="1" w:tplc="00001649">
      <w:start w:val="6"/>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CAD"/>
    <w:rsid w:val="00016BAA"/>
    <w:rsid w:val="001E3E2D"/>
    <w:rsid w:val="00211255"/>
    <w:rsid w:val="002205F8"/>
    <w:rsid w:val="0048478E"/>
    <w:rsid w:val="0049782D"/>
    <w:rsid w:val="004A57C7"/>
    <w:rsid w:val="004D519A"/>
    <w:rsid w:val="004E19D5"/>
    <w:rsid w:val="006A6B5E"/>
    <w:rsid w:val="00811CD3"/>
    <w:rsid w:val="00B8760E"/>
    <w:rsid w:val="00C85BD5"/>
    <w:rsid w:val="00CF3384"/>
    <w:rsid w:val="00DC3113"/>
    <w:rsid w:val="00E72CAD"/>
    <w:rsid w:val="00F9233F"/>
    <w:rsid w:val="00FE52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69B1AB-794D-4329-A1B2-DA2BEF313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Fuentedeprrafopredeter">
    <w:name w:val="Default Paragraph Font"/>
    <w:uiPriority w:val="99"/>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6A6B5E"/>
    <w:pPr>
      <w:autoSpaceDE w:val="0"/>
      <w:autoSpaceDN w:val="0"/>
      <w:adjustRightInd w:val="0"/>
      <w:jc w:val="both"/>
    </w:pPr>
    <w:rPr>
      <w:rFonts w:ascii="Garamond" w:hAnsi="Garamond"/>
      <w:sz w:val="28"/>
    </w:rPr>
  </w:style>
  <w:style w:type="character" w:customStyle="1" w:styleId="TextoindependienteCar">
    <w:name w:val="Texto independiente Car"/>
    <w:basedOn w:val="Fuentedeprrafopredeter"/>
    <w:link w:val="Textoindependiente"/>
    <w:uiPriority w:val="99"/>
    <w:semiHidden/>
    <w:locked/>
    <w:rPr>
      <w:rFonts w:cs="Times New Roman"/>
      <w:sz w:val="24"/>
      <w:szCs w:val="24"/>
    </w:rPr>
  </w:style>
  <w:style w:type="paragraph" w:styleId="Sangradetextonormal">
    <w:name w:val="Body Text Indent"/>
    <w:basedOn w:val="Normal"/>
    <w:link w:val="SangradetextonormalCar"/>
    <w:uiPriority w:val="99"/>
    <w:rsid w:val="006A6B5E"/>
    <w:pPr>
      <w:spacing w:line="360" w:lineRule="auto"/>
      <w:ind w:left="900" w:hanging="900"/>
      <w:jc w:val="both"/>
    </w:pPr>
    <w:rPr>
      <w:rFonts w:ascii="Garamond" w:hAnsi="Garamond"/>
      <w:b/>
      <w:bCs/>
      <w:sz w:val="28"/>
      <w:szCs w:val="36"/>
    </w:rPr>
  </w:style>
  <w:style w:type="character" w:customStyle="1" w:styleId="SangradetextonormalCar">
    <w:name w:val="Sangría de texto normal Car"/>
    <w:basedOn w:val="Fuentedeprrafopredeter"/>
    <w:link w:val="Sangradetextonormal"/>
    <w:uiPriority w:val="99"/>
    <w:semiHidden/>
    <w:locked/>
    <w:rPr>
      <w:rFonts w:cs="Times New Roman"/>
      <w:sz w:val="24"/>
      <w:szCs w:val="24"/>
    </w:rPr>
  </w:style>
  <w:style w:type="paragraph" w:styleId="Prrafodelista">
    <w:name w:val="List Paragraph"/>
    <w:basedOn w:val="Normal"/>
    <w:uiPriority w:val="34"/>
    <w:qFormat/>
    <w:rsid w:val="004A57C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1E498025BF7D8419984E7646E6892F9" ma:contentTypeVersion="16" ma:contentTypeDescription="Crear nuevo documento." ma:contentTypeScope="" ma:versionID="d89df55f1c56e5bfb882e62f969b0b29">
  <xsd:schema xmlns:xsd="http://www.w3.org/2001/XMLSchema" xmlns:xs="http://www.w3.org/2001/XMLSchema" xmlns:p="http://schemas.microsoft.com/office/2006/metadata/properties" xmlns:ns2="bc42d68e-08bc-437c-833d-d124ea34726b" xmlns:ns3="7c2ef73b-5b9c-4223-a3c6-697ad390cd12" targetNamespace="http://schemas.microsoft.com/office/2006/metadata/properties" ma:root="true" ma:fieldsID="a20b99bf03b106fdeef1199a4bd5c313" ns2:_="" ns3:_="">
    <xsd:import namespace="bc42d68e-08bc-437c-833d-d124ea34726b"/>
    <xsd:import namespace="7c2ef73b-5b9c-4223-a3c6-697ad390cd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2d68e-08bc-437c-833d-d124ea347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c018e10-3d7c-47c2-add9-34b9f441ed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2ef73b-5b9c-4223-a3c6-697ad390cd12"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8b8d88ec-7497-4311-89ac-057c67185ff2}" ma:internalName="TaxCatchAll" ma:showField="CatchAllData" ma:web="7c2ef73b-5b9c-4223-a3c6-697ad390c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c2ef73b-5b9c-4223-a3c6-697ad390cd12" xsi:nil="true"/>
    <lcf76f155ced4ddcb4097134ff3c332f xmlns="bc42d68e-08bc-437c-833d-d124ea3472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9B26EC-9494-4643-8E6B-7678FCCF625C}"/>
</file>

<file path=customXml/itemProps2.xml><?xml version="1.0" encoding="utf-8"?>
<ds:datastoreItem xmlns:ds="http://schemas.openxmlformats.org/officeDocument/2006/customXml" ds:itemID="{88015B79-68F6-421F-B721-232A050DDC07}"/>
</file>

<file path=customXml/itemProps3.xml><?xml version="1.0" encoding="utf-8"?>
<ds:datastoreItem xmlns:ds="http://schemas.openxmlformats.org/officeDocument/2006/customXml" ds:itemID="{20544EC4-B489-4CB9-B03A-E0D917A2D9FF}"/>
</file>

<file path=docProps/app.xml><?xml version="1.0" encoding="utf-8"?>
<Properties xmlns="http://schemas.openxmlformats.org/officeDocument/2006/extended-properties" xmlns:vt="http://schemas.openxmlformats.org/officeDocument/2006/docPropsVTypes">
  <Template>Normal</Template>
  <TotalTime>1</TotalTime>
  <Pages>4</Pages>
  <Words>1093</Words>
  <Characters>6014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GURASO ELKARTEA  ETA PERTSONA BOLUNTARIOAREN ARTEKO</vt:lpstr>
    </vt:vector>
  </TitlesOfParts>
  <Company/>
  <LinksUpToDate>false</LinksUpToDate>
  <CharactersWithSpaces>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GURASO ELKARTEA  ETA PERTSONA BOLUNTARIOAREN ARTEKO</dc:title>
  <dc:subject/>
  <dc:creator>Kristina Irazabal</dc:creator>
  <cp:keywords/>
  <dc:description/>
  <cp:lastModifiedBy>Kristina Irazabal</cp:lastModifiedBy>
  <cp:revision>2</cp:revision>
  <dcterms:created xsi:type="dcterms:W3CDTF">2016-04-27T08:49:00Z</dcterms:created>
  <dcterms:modified xsi:type="dcterms:W3CDTF">2016-04-27T08:49:00Z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0x010100A1E498025BF7D8419984E7646E6892F9</vt:lpwstr>
  </property>
</Properties>
</file>